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16D" w:rsidRPr="00346965" w:rsidRDefault="006F016D" w:rsidP="006F016D">
      <w:pPr>
        <w:autoSpaceDE w:val="0"/>
        <w:autoSpaceDN w:val="0"/>
        <w:adjustRightInd w:val="0"/>
        <w:spacing w:line="0" w:lineRule="atLeast"/>
        <w:jc w:val="right"/>
        <w:rPr>
          <w:color w:val="000000"/>
          <w:sz w:val="28"/>
          <w:szCs w:val="28"/>
        </w:rPr>
      </w:pPr>
      <w:r w:rsidRPr="00346965">
        <w:rPr>
          <w:color w:val="000000"/>
          <w:sz w:val="28"/>
          <w:szCs w:val="28"/>
        </w:rPr>
        <w:t xml:space="preserve">Приложение к постановлению </w:t>
      </w:r>
    </w:p>
    <w:p w:rsidR="006F016D" w:rsidRDefault="006F016D" w:rsidP="006F016D">
      <w:pPr>
        <w:autoSpaceDE w:val="0"/>
        <w:autoSpaceDN w:val="0"/>
        <w:adjustRightInd w:val="0"/>
        <w:spacing w:line="0" w:lineRule="atLeast"/>
        <w:jc w:val="right"/>
        <w:rPr>
          <w:color w:val="000000"/>
          <w:sz w:val="28"/>
          <w:szCs w:val="28"/>
        </w:rPr>
      </w:pPr>
      <w:r w:rsidRPr="00346965">
        <w:rPr>
          <w:color w:val="000000"/>
          <w:sz w:val="28"/>
          <w:szCs w:val="28"/>
        </w:rPr>
        <w:t>Администр</w:t>
      </w:r>
      <w:r>
        <w:rPr>
          <w:color w:val="000000"/>
          <w:sz w:val="28"/>
          <w:szCs w:val="28"/>
        </w:rPr>
        <w:t xml:space="preserve">ации Добринского сельского </w:t>
      </w:r>
    </w:p>
    <w:p w:rsidR="006F016D" w:rsidRDefault="006F016D" w:rsidP="006F016D">
      <w:pPr>
        <w:autoSpaceDE w:val="0"/>
        <w:autoSpaceDN w:val="0"/>
        <w:adjustRightInd w:val="0"/>
        <w:spacing w:line="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Духовщинского района </w:t>
      </w:r>
    </w:p>
    <w:p w:rsidR="006F016D" w:rsidRPr="00346965" w:rsidRDefault="006F016D" w:rsidP="006F016D">
      <w:pPr>
        <w:autoSpaceDE w:val="0"/>
        <w:autoSpaceDN w:val="0"/>
        <w:adjustRightInd w:val="0"/>
        <w:spacing w:line="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Смоленской области</w:t>
      </w:r>
      <w:r w:rsidRPr="00346965">
        <w:rPr>
          <w:color w:val="000000"/>
          <w:sz w:val="28"/>
          <w:szCs w:val="28"/>
        </w:rPr>
        <w:t xml:space="preserve">  </w:t>
      </w:r>
    </w:p>
    <w:p w:rsidR="006F016D" w:rsidRPr="00346965" w:rsidRDefault="006F016D" w:rsidP="006F016D">
      <w:pPr>
        <w:autoSpaceDE w:val="0"/>
        <w:autoSpaceDN w:val="0"/>
        <w:adjustRightInd w:val="0"/>
        <w:spacing w:line="0" w:lineRule="atLeast"/>
        <w:jc w:val="right"/>
        <w:rPr>
          <w:color w:val="000000"/>
          <w:sz w:val="28"/>
          <w:szCs w:val="28"/>
        </w:rPr>
      </w:pPr>
      <w:r w:rsidRPr="00346965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03.04</w:t>
      </w:r>
      <w:r w:rsidRPr="00346965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4</w:t>
      </w:r>
      <w:r w:rsidRPr="00346965"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</w:rPr>
        <w:t>14</w:t>
      </w:r>
    </w:p>
    <w:p w:rsidR="006F016D" w:rsidRPr="00346965" w:rsidRDefault="006F016D" w:rsidP="006F016D">
      <w:pPr>
        <w:autoSpaceDE w:val="0"/>
        <w:autoSpaceDN w:val="0"/>
        <w:adjustRightInd w:val="0"/>
        <w:spacing w:line="0" w:lineRule="atLeast"/>
        <w:rPr>
          <w:color w:val="000000"/>
          <w:sz w:val="28"/>
          <w:szCs w:val="28"/>
        </w:rPr>
      </w:pPr>
    </w:p>
    <w:p w:rsidR="006F016D" w:rsidRPr="00346965" w:rsidRDefault="006F016D" w:rsidP="006F016D">
      <w:pPr>
        <w:shd w:val="clear" w:color="auto" w:fill="FFFFFF"/>
        <w:spacing w:line="0" w:lineRule="atLeast"/>
        <w:ind w:firstLine="300"/>
        <w:jc w:val="center"/>
        <w:rPr>
          <w:sz w:val="28"/>
          <w:szCs w:val="28"/>
        </w:rPr>
      </w:pPr>
      <w:r w:rsidRPr="00346965">
        <w:rPr>
          <w:rStyle w:val="a6"/>
          <w:sz w:val="28"/>
          <w:szCs w:val="28"/>
        </w:rPr>
        <w:t>ДОЛГОСРОЧНАЯ ЦЕЛЕВАЯ ПРОГРАММА</w:t>
      </w:r>
    </w:p>
    <w:p w:rsidR="006F016D" w:rsidRPr="00346965" w:rsidRDefault="006F016D" w:rsidP="006F016D">
      <w:pPr>
        <w:shd w:val="clear" w:color="auto" w:fill="FFFFFF"/>
        <w:spacing w:line="0" w:lineRule="atLeast"/>
        <w:ind w:firstLine="300"/>
        <w:jc w:val="center"/>
        <w:rPr>
          <w:b/>
          <w:bCs/>
          <w:sz w:val="28"/>
          <w:szCs w:val="28"/>
        </w:rPr>
      </w:pPr>
      <w:r w:rsidRPr="00346965">
        <w:rPr>
          <w:rStyle w:val="a6"/>
          <w:sz w:val="28"/>
          <w:szCs w:val="28"/>
        </w:rPr>
        <w:t xml:space="preserve">МУНИЦИПАЛЬНОГО ОБРАЗОВАНИЯ </w:t>
      </w:r>
      <w:r>
        <w:rPr>
          <w:rStyle w:val="a6"/>
          <w:sz w:val="28"/>
          <w:szCs w:val="28"/>
        </w:rPr>
        <w:t xml:space="preserve">ДОБРИНСКОЕ </w:t>
      </w:r>
      <w:r w:rsidRPr="00346965">
        <w:rPr>
          <w:rStyle w:val="a6"/>
          <w:sz w:val="28"/>
          <w:szCs w:val="28"/>
        </w:rPr>
        <w:t xml:space="preserve">СЕЛЬСКОЕ ПОСЕЛЕНИЕ </w:t>
      </w:r>
      <w:r>
        <w:rPr>
          <w:rStyle w:val="a6"/>
          <w:sz w:val="28"/>
          <w:szCs w:val="28"/>
        </w:rPr>
        <w:t>ДУХОВЩИНСКОГО</w:t>
      </w:r>
      <w:r w:rsidRPr="00346965">
        <w:rPr>
          <w:rStyle w:val="a6"/>
          <w:sz w:val="28"/>
          <w:szCs w:val="28"/>
        </w:rPr>
        <w:t xml:space="preserve"> РАЙОНА </w:t>
      </w:r>
      <w:r>
        <w:rPr>
          <w:rStyle w:val="a6"/>
          <w:sz w:val="28"/>
          <w:szCs w:val="28"/>
        </w:rPr>
        <w:t>СМОЛЕНСКОЙ</w:t>
      </w:r>
      <w:r w:rsidRPr="00346965">
        <w:rPr>
          <w:rStyle w:val="a6"/>
          <w:sz w:val="28"/>
          <w:szCs w:val="28"/>
        </w:rPr>
        <w:t xml:space="preserve"> ОБЛАСТИ «ЧИСТАЯ ВОДА НА 201</w:t>
      </w:r>
      <w:r>
        <w:rPr>
          <w:rStyle w:val="a6"/>
          <w:sz w:val="28"/>
          <w:szCs w:val="28"/>
        </w:rPr>
        <w:t>5</w:t>
      </w:r>
      <w:r w:rsidRPr="00346965">
        <w:rPr>
          <w:rStyle w:val="a6"/>
          <w:sz w:val="28"/>
          <w:szCs w:val="28"/>
        </w:rPr>
        <w:t>-20</w:t>
      </w:r>
      <w:r>
        <w:rPr>
          <w:rStyle w:val="a6"/>
          <w:sz w:val="28"/>
          <w:szCs w:val="28"/>
        </w:rPr>
        <w:t>20</w:t>
      </w:r>
      <w:r w:rsidRPr="00346965">
        <w:rPr>
          <w:rStyle w:val="a6"/>
          <w:sz w:val="28"/>
          <w:szCs w:val="28"/>
        </w:rPr>
        <w:t xml:space="preserve"> ГОДЫ»</w:t>
      </w:r>
    </w:p>
    <w:p w:rsidR="006F016D" w:rsidRPr="00346965" w:rsidRDefault="006F016D" w:rsidP="006F016D">
      <w:pPr>
        <w:shd w:val="clear" w:color="auto" w:fill="FFFFFF"/>
        <w:spacing w:line="0" w:lineRule="atLeast"/>
        <w:rPr>
          <w:sz w:val="28"/>
          <w:szCs w:val="28"/>
        </w:rPr>
      </w:pPr>
    </w:p>
    <w:p w:rsidR="006F016D" w:rsidRPr="00346965" w:rsidRDefault="006F016D" w:rsidP="006F016D">
      <w:pPr>
        <w:shd w:val="clear" w:color="auto" w:fill="FFFFFF"/>
        <w:spacing w:line="0" w:lineRule="atLeast"/>
        <w:ind w:firstLine="300"/>
        <w:jc w:val="center"/>
        <w:rPr>
          <w:sz w:val="28"/>
          <w:szCs w:val="28"/>
        </w:rPr>
      </w:pPr>
      <w:r w:rsidRPr="00346965">
        <w:rPr>
          <w:rStyle w:val="a6"/>
          <w:sz w:val="28"/>
          <w:szCs w:val="28"/>
        </w:rPr>
        <w:t>ПАСПОРТ</w:t>
      </w:r>
    </w:p>
    <w:p w:rsidR="006F016D" w:rsidRPr="00346965" w:rsidRDefault="006F016D" w:rsidP="006F016D">
      <w:pPr>
        <w:shd w:val="clear" w:color="auto" w:fill="FFFFFF"/>
        <w:spacing w:line="0" w:lineRule="atLeast"/>
        <w:ind w:firstLine="300"/>
        <w:jc w:val="center"/>
        <w:rPr>
          <w:sz w:val="28"/>
          <w:szCs w:val="28"/>
        </w:rPr>
      </w:pPr>
      <w:r w:rsidRPr="00346965">
        <w:rPr>
          <w:rStyle w:val="a6"/>
          <w:sz w:val="28"/>
          <w:szCs w:val="28"/>
        </w:rPr>
        <w:t>долгосрочной целевой программы</w:t>
      </w:r>
    </w:p>
    <w:p w:rsidR="006F016D" w:rsidRPr="00346965" w:rsidRDefault="006F016D" w:rsidP="006F016D">
      <w:pPr>
        <w:shd w:val="clear" w:color="auto" w:fill="FFFFFF"/>
        <w:spacing w:line="0" w:lineRule="atLeast"/>
        <w:ind w:firstLine="300"/>
        <w:jc w:val="center"/>
        <w:rPr>
          <w:sz w:val="28"/>
          <w:szCs w:val="28"/>
        </w:rPr>
      </w:pPr>
      <w:r w:rsidRPr="00346965">
        <w:rPr>
          <w:rStyle w:val="a6"/>
          <w:sz w:val="28"/>
          <w:szCs w:val="28"/>
        </w:rPr>
        <w:tab/>
        <w:t xml:space="preserve">муниципального образования </w:t>
      </w:r>
      <w:r>
        <w:rPr>
          <w:rStyle w:val="a6"/>
          <w:sz w:val="28"/>
          <w:szCs w:val="28"/>
        </w:rPr>
        <w:t xml:space="preserve">Добринское </w:t>
      </w:r>
      <w:r w:rsidRPr="00346965">
        <w:rPr>
          <w:rStyle w:val="a6"/>
          <w:sz w:val="28"/>
          <w:szCs w:val="28"/>
        </w:rPr>
        <w:t xml:space="preserve">сельское поселение </w:t>
      </w:r>
      <w:r>
        <w:rPr>
          <w:rStyle w:val="a6"/>
          <w:sz w:val="28"/>
          <w:szCs w:val="28"/>
        </w:rPr>
        <w:t>Духовщинского</w:t>
      </w:r>
      <w:r w:rsidRPr="00346965">
        <w:rPr>
          <w:rStyle w:val="a6"/>
          <w:sz w:val="28"/>
          <w:szCs w:val="28"/>
        </w:rPr>
        <w:t xml:space="preserve"> района </w:t>
      </w:r>
      <w:r>
        <w:rPr>
          <w:rStyle w:val="a6"/>
          <w:sz w:val="28"/>
          <w:szCs w:val="28"/>
        </w:rPr>
        <w:t>Смоленской</w:t>
      </w:r>
      <w:r w:rsidRPr="00346965">
        <w:rPr>
          <w:rStyle w:val="a6"/>
          <w:sz w:val="28"/>
          <w:szCs w:val="28"/>
        </w:rPr>
        <w:t xml:space="preserve"> области</w:t>
      </w:r>
      <w:r w:rsidRPr="00346965">
        <w:rPr>
          <w:sz w:val="28"/>
          <w:szCs w:val="28"/>
        </w:rPr>
        <w:t xml:space="preserve"> </w:t>
      </w:r>
      <w:r w:rsidRPr="00346965">
        <w:rPr>
          <w:rStyle w:val="a6"/>
          <w:sz w:val="28"/>
          <w:szCs w:val="28"/>
        </w:rPr>
        <w:t>«Чистая вода на 201</w:t>
      </w:r>
      <w:r>
        <w:rPr>
          <w:rStyle w:val="a6"/>
          <w:sz w:val="28"/>
          <w:szCs w:val="28"/>
        </w:rPr>
        <w:t>5</w:t>
      </w:r>
      <w:r w:rsidRPr="00346965">
        <w:rPr>
          <w:rStyle w:val="a6"/>
          <w:sz w:val="28"/>
          <w:szCs w:val="28"/>
        </w:rPr>
        <w:t>-20</w:t>
      </w:r>
      <w:r>
        <w:rPr>
          <w:rStyle w:val="a6"/>
          <w:sz w:val="28"/>
          <w:szCs w:val="28"/>
        </w:rPr>
        <w:t>20</w:t>
      </w:r>
      <w:r w:rsidRPr="00346965">
        <w:rPr>
          <w:rStyle w:val="a6"/>
          <w:sz w:val="28"/>
          <w:szCs w:val="28"/>
        </w:rPr>
        <w:t xml:space="preserve"> годы»</w:t>
      </w: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3960"/>
        <w:gridCol w:w="4686"/>
      </w:tblGrid>
      <w:tr w:rsidR="006F016D" w:rsidRPr="00346965" w:rsidTr="00573134">
        <w:tc>
          <w:tcPr>
            <w:tcW w:w="1740" w:type="dxa"/>
            <w:vAlign w:val="center"/>
          </w:tcPr>
          <w:p w:rsidR="006F016D" w:rsidRPr="00EB3A77" w:rsidRDefault="006F016D" w:rsidP="00573134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EB3A77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8646" w:type="dxa"/>
            <w:gridSpan w:val="2"/>
          </w:tcPr>
          <w:p w:rsidR="006F016D" w:rsidRPr="00346965" w:rsidRDefault="006F016D" w:rsidP="00573134">
            <w:pPr>
              <w:spacing w:line="0" w:lineRule="atLeast"/>
              <w:ind w:firstLine="540"/>
              <w:jc w:val="both"/>
              <w:rPr>
                <w:sz w:val="28"/>
                <w:szCs w:val="28"/>
              </w:rPr>
            </w:pPr>
            <w:r w:rsidRPr="00346965">
              <w:rPr>
                <w:sz w:val="28"/>
                <w:szCs w:val="28"/>
              </w:rPr>
              <w:t xml:space="preserve">Долгосрочная муниципальная целевая программа муниципального образования </w:t>
            </w:r>
            <w:r>
              <w:rPr>
                <w:sz w:val="28"/>
                <w:szCs w:val="28"/>
              </w:rPr>
              <w:t xml:space="preserve">Добринское </w:t>
            </w:r>
            <w:r w:rsidRPr="00346965">
              <w:rPr>
                <w:sz w:val="28"/>
                <w:szCs w:val="28"/>
              </w:rPr>
              <w:t xml:space="preserve">сельское поселение </w:t>
            </w:r>
            <w:r>
              <w:rPr>
                <w:sz w:val="28"/>
                <w:szCs w:val="28"/>
              </w:rPr>
              <w:t>Духовщинского</w:t>
            </w:r>
            <w:r w:rsidRPr="00346965"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t>Смоленской</w:t>
            </w:r>
            <w:r w:rsidRPr="00346965">
              <w:rPr>
                <w:sz w:val="28"/>
                <w:szCs w:val="28"/>
              </w:rPr>
              <w:t xml:space="preserve"> области «Чистая вода на 201</w:t>
            </w:r>
            <w:r>
              <w:rPr>
                <w:sz w:val="28"/>
                <w:szCs w:val="28"/>
              </w:rPr>
              <w:t>5</w:t>
            </w:r>
            <w:r w:rsidRPr="00346965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346965">
              <w:rPr>
                <w:sz w:val="28"/>
                <w:szCs w:val="28"/>
              </w:rPr>
              <w:t xml:space="preserve"> годы».</w:t>
            </w:r>
          </w:p>
        </w:tc>
      </w:tr>
      <w:tr w:rsidR="006F016D" w:rsidRPr="00346965" w:rsidTr="00573134">
        <w:tc>
          <w:tcPr>
            <w:tcW w:w="1740" w:type="dxa"/>
            <w:vAlign w:val="center"/>
          </w:tcPr>
          <w:p w:rsidR="006F016D" w:rsidRPr="00EB3A77" w:rsidRDefault="006F016D" w:rsidP="00573134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EB3A77">
              <w:rPr>
                <w:b/>
                <w:sz w:val="24"/>
                <w:szCs w:val="24"/>
              </w:rPr>
              <w:t>Заказчик</w:t>
            </w:r>
          </w:p>
          <w:p w:rsidR="006F016D" w:rsidRPr="00346965" w:rsidRDefault="006F016D" w:rsidP="00573134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EB3A77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8646" w:type="dxa"/>
            <w:gridSpan w:val="2"/>
            <w:vAlign w:val="center"/>
          </w:tcPr>
          <w:p w:rsidR="006F016D" w:rsidRPr="00346965" w:rsidRDefault="006F016D" w:rsidP="00573134">
            <w:pPr>
              <w:spacing w:line="0" w:lineRule="atLeast"/>
              <w:ind w:firstLine="540"/>
              <w:jc w:val="both"/>
              <w:rPr>
                <w:sz w:val="28"/>
                <w:szCs w:val="28"/>
              </w:rPr>
            </w:pPr>
            <w:r w:rsidRPr="00346965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Добринского </w:t>
            </w:r>
            <w:r w:rsidRPr="00346965">
              <w:rPr>
                <w:sz w:val="28"/>
                <w:szCs w:val="28"/>
              </w:rPr>
              <w:t xml:space="preserve">сельского поселения </w:t>
            </w:r>
            <w:r>
              <w:rPr>
                <w:sz w:val="28"/>
                <w:szCs w:val="28"/>
              </w:rPr>
              <w:t>Духовщинского</w:t>
            </w:r>
            <w:r w:rsidRPr="00346965"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t>Смоленской</w:t>
            </w:r>
            <w:r w:rsidRPr="00346965">
              <w:rPr>
                <w:sz w:val="28"/>
                <w:szCs w:val="28"/>
              </w:rPr>
              <w:t xml:space="preserve"> области (далее – Администрация).</w:t>
            </w:r>
          </w:p>
        </w:tc>
      </w:tr>
      <w:tr w:rsidR="006F016D" w:rsidRPr="00346965" w:rsidTr="00573134">
        <w:tc>
          <w:tcPr>
            <w:tcW w:w="1740" w:type="dxa"/>
            <w:vAlign w:val="center"/>
          </w:tcPr>
          <w:p w:rsidR="006F016D" w:rsidRPr="00EB3A77" w:rsidRDefault="006F016D" w:rsidP="00573134">
            <w:pPr>
              <w:spacing w:line="0" w:lineRule="atLeast"/>
              <w:jc w:val="center"/>
              <w:rPr>
                <w:b/>
                <w:bCs/>
                <w:sz w:val="24"/>
                <w:szCs w:val="24"/>
              </w:rPr>
            </w:pPr>
            <w:r w:rsidRPr="00EB3A77">
              <w:rPr>
                <w:b/>
                <w:bCs/>
                <w:sz w:val="24"/>
                <w:szCs w:val="24"/>
              </w:rPr>
              <w:t xml:space="preserve">Исполнитель </w:t>
            </w:r>
          </w:p>
        </w:tc>
        <w:tc>
          <w:tcPr>
            <w:tcW w:w="8646" w:type="dxa"/>
            <w:gridSpan w:val="2"/>
            <w:vAlign w:val="center"/>
          </w:tcPr>
          <w:p w:rsidR="006F016D" w:rsidRPr="00346965" w:rsidRDefault="006F016D" w:rsidP="00573134">
            <w:pPr>
              <w:spacing w:line="0" w:lineRule="atLeast"/>
              <w:ind w:firstLine="540"/>
              <w:jc w:val="both"/>
              <w:rPr>
                <w:sz w:val="28"/>
                <w:szCs w:val="28"/>
              </w:rPr>
            </w:pPr>
            <w:r w:rsidRPr="00346965">
              <w:rPr>
                <w:sz w:val="28"/>
                <w:szCs w:val="28"/>
              </w:rPr>
              <w:t xml:space="preserve"> Администрация </w:t>
            </w:r>
            <w:r>
              <w:rPr>
                <w:sz w:val="28"/>
                <w:szCs w:val="28"/>
              </w:rPr>
              <w:t xml:space="preserve">Добринского </w:t>
            </w:r>
            <w:r w:rsidRPr="00346965">
              <w:rPr>
                <w:sz w:val="28"/>
                <w:szCs w:val="28"/>
              </w:rPr>
              <w:t xml:space="preserve">сельского поселения </w:t>
            </w:r>
            <w:r>
              <w:rPr>
                <w:sz w:val="28"/>
                <w:szCs w:val="28"/>
              </w:rPr>
              <w:t>Духовщинского</w:t>
            </w:r>
            <w:r w:rsidRPr="00346965"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t>Смоленской</w:t>
            </w:r>
            <w:r w:rsidRPr="00346965">
              <w:rPr>
                <w:sz w:val="28"/>
                <w:szCs w:val="28"/>
              </w:rPr>
              <w:t xml:space="preserve"> области (далее – Администрация);</w:t>
            </w:r>
          </w:p>
          <w:p w:rsidR="006F016D" w:rsidRPr="00346965" w:rsidRDefault="006F016D" w:rsidP="00573134">
            <w:pPr>
              <w:spacing w:line="0" w:lineRule="atLeast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6F016D" w:rsidRPr="00346965" w:rsidTr="00573134">
        <w:tc>
          <w:tcPr>
            <w:tcW w:w="1740" w:type="dxa"/>
            <w:vAlign w:val="center"/>
          </w:tcPr>
          <w:p w:rsidR="006F016D" w:rsidRPr="00EB3A77" w:rsidRDefault="006F016D" w:rsidP="00573134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EB3A77">
              <w:rPr>
                <w:b/>
                <w:sz w:val="24"/>
                <w:szCs w:val="24"/>
              </w:rPr>
              <w:t>Основной</w:t>
            </w:r>
          </w:p>
          <w:p w:rsidR="006F016D" w:rsidRPr="00EB3A77" w:rsidRDefault="006F016D" w:rsidP="00573134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EB3A77">
              <w:rPr>
                <w:b/>
                <w:sz w:val="24"/>
                <w:szCs w:val="24"/>
              </w:rPr>
              <w:t>разработчик</w:t>
            </w:r>
          </w:p>
          <w:p w:rsidR="006F016D" w:rsidRPr="00346965" w:rsidRDefault="006F016D" w:rsidP="00573134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EB3A77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8646" w:type="dxa"/>
            <w:gridSpan w:val="2"/>
            <w:vAlign w:val="center"/>
          </w:tcPr>
          <w:p w:rsidR="006F016D" w:rsidRPr="00346965" w:rsidRDefault="006F016D" w:rsidP="00573134">
            <w:pPr>
              <w:spacing w:line="0" w:lineRule="atLeast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Добринского сельского поселения Духовщинского района Смоленской области</w:t>
            </w:r>
          </w:p>
        </w:tc>
      </w:tr>
      <w:tr w:rsidR="006F016D" w:rsidRPr="00346965" w:rsidTr="00573134">
        <w:trPr>
          <w:trHeight w:val="353"/>
        </w:trPr>
        <w:tc>
          <w:tcPr>
            <w:tcW w:w="1740" w:type="dxa"/>
            <w:vAlign w:val="center"/>
          </w:tcPr>
          <w:p w:rsidR="006F016D" w:rsidRPr="00EB3A77" w:rsidRDefault="006F016D" w:rsidP="00573134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EB3A77">
              <w:rPr>
                <w:b/>
                <w:sz w:val="24"/>
                <w:szCs w:val="24"/>
              </w:rPr>
              <w:t>Цель и задачи программы</w:t>
            </w:r>
          </w:p>
        </w:tc>
        <w:tc>
          <w:tcPr>
            <w:tcW w:w="8646" w:type="dxa"/>
            <w:gridSpan w:val="2"/>
          </w:tcPr>
          <w:p w:rsidR="006F016D" w:rsidRPr="00346965" w:rsidRDefault="006F016D" w:rsidP="00573134">
            <w:pPr>
              <w:spacing w:line="0" w:lineRule="atLeast"/>
              <w:ind w:firstLine="540"/>
              <w:jc w:val="both"/>
              <w:rPr>
                <w:sz w:val="28"/>
                <w:szCs w:val="28"/>
              </w:rPr>
            </w:pPr>
            <w:r w:rsidRPr="00346965">
              <w:rPr>
                <w:sz w:val="28"/>
                <w:szCs w:val="28"/>
              </w:rPr>
              <w:t xml:space="preserve">Цель данной программы является обеспечение жителей </w:t>
            </w:r>
            <w:r>
              <w:rPr>
                <w:sz w:val="28"/>
                <w:szCs w:val="28"/>
              </w:rPr>
              <w:t>Добринского</w:t>
            </w:r>
            <w:r w:rsidRPr="00346965">
              <w:rPr>
                <w:sz w:val="28"/>
                <w:szCs w:val="28"/>
              </w:rPr>
              <w:t xml:space="preserve"> сельское поселение </w:t>
            </w:r>
            <w:r>
              <w:rPr>
                <w:sz w:val="28"/>
                <w:szCs w:val="28"/>
              </w:rPr>
              <w:t xml:space="preserve">Духовщинского </w:t>
            </w:r>
            <w:r w:rsidRPr="00346965"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t>Смоленской</w:t>
            </w:r>
            <w:r w:rsidRPr="00346965">
              <w:rPr>
                <w:sz w:val="28"/>
                <w:szCs w:val="28"/>
              </w:rPr>
              <w:t xml:space="preserve"> области питьевой водой нормативного качества и в достаточном количестве в интересах удовлетворения жизненных потребностей и охраны здоровья граждан.</w:t>
            </w:r>
          </w:p>
          <w:p w:rsidR="006F016D" w:rsidRPr="00346965" w:rsidRDefault="006F016D" w:rsidP="00573134">
            <w:pPr>
              <w:spacing w:line="0" w:lineRule="atLeast"/>
              <w:ind w:firstLine="540"/>
              <w:jc w:val="both"/>
              <w:rPr>
                <w:sz w:val="28"/>
                <w:szCs w:val="28"/>
              </w:rPr>
            </w:pPr>
            <w:r w:rsidRPr="00346965">
              <w:rPr>
                <w:sz w:val="28"/>
                <w:szCs w:val="28"/>
              </w:rPr>
              <w:t>Задачи:</w:t>
            </w:r>
          </w:p>
          <w:p w:rsidR="006F016D" w:rsidRPr="00346965" w:rsidRDefault="006F016D" w:rsidP="00573134">
            <w:pPr>
              <w:spacing w:line="0" w:lineRule="atLeast"/>
              <w:ind w:firstLine="540"/>
              <w:jc w:val="both"/>
              <w:rPr>
                <w:sz w:val="28"/>
                <w:szCs w:val="28"/>
              </w:rPr>
            </w:pPr>
            <w:r w:rsidRPr="00346965">
              <w:rPr>
                <w:sz w:val="28"/>
                <w:szCs w:val="28"/>
              </w:rPr>
              <w:t>- улучшение качества питьевой воды в соответствии с требованиями санитарных правил и норм;</w:t>
            </w:r>
          </w:p>
          <w:p w:rsidR="006F016D" w:rsidRPr="00346965" w:rsidRDefault="006F016D" w:rsidP="00573134">
            <w:pPr>
              <w:spacing w:line="0" w:lineRule="atLeast"/>
              <w:ind w:firstLine="540"/>
              <w:jc w:val="both"/>
              <w:rPr>
                <w:sz w:val="28"/>
                <w:szCs w:val="28"/>
              </w:rPr>
            </w:pPr>
            <w:r w:rsidRPr="00346965">
              <w:rPr>
                <w:sz w:val="28"/>
                <w:szCs w:val="28"/>
              </w:rPr>
              <w:t>- обеспечение надежности и бесперебойности работы систем питьевого водоснабжения и водоотведения;</w:t>
            </w:r>
          </w:p>
          <w:p w:rsidR="006F016D" w:rsidRPr="00346965" w:rsidRDefault="006F016D" w:rsidP="00573134">
            <w:pPr>
              <w:spacing w:line="0" w:lineRule="atLeast"/>
              <w:ind w:firstLine="540"/>
              <w:jc w:val="both"/>
              <w:rPr>
                <w:sz w:val="28"/>
                <w:szCs w:val="28"/>
              </w:rPr>
            </w:pPr>
            <w:r w:rsidRPr="00346965">
              <w:rPr>
                <w:sz w:val="28"/>
                <w:szCs w:val="28"/>
              </w:rPr>
              <w:t>- внедрение современных технологий, повышающих эффективность работы объектов жизнеобеспечения;</w:t>
            </w:r>
          </w:p>
          <w:p w:rsidR="006F016D" w:rsidRPr="00346965" w:rsidRDefault="006F016D" w:rsidP="00573134">
            <w:pPr>
              <w:spacing w:line="0" w:lineRule="atLeast"/>
              <w:ind w:firstLine="540"/>
              <w:jc w:val="both"/>
              <w:rPr>
                <w:sz w:val="28"/>
                <w:szCs w:val="28"/>
              </w:rPr>
            </w:pPr>
            <w:r w:rsidRPr="00346965">
              <w:rPr>
                <w:sz w:val="28"/>
                <w:szCs w:val="28"/>
              </w:rPr>
              <w:t>- обеспечение охраны окружающей среды и экологической безопасности при эксплуатации объектов систем водоснабжения и водоотведения;</w:t>
            </w:r>
          </w:p>
          <w:p w:rsidR="006F016D" w:rsidRPr="00346965" w:rsidRDefault="006F016D" w:rsidP="00573134">
            <w:pPr>
              <w:spacing w:line="0" w:lineRule="atLeast"/>
              <w:ind w:firstLine="540"/>
              <w:jc w:val="both"/>
              <w:rPr>
                <w:sz w:val="28"/>
                <w:szCs w:val="28"/>
              </w:rPr>
            </w:pPr>
            <w:r w:rsidRPr="00346965">
              <w:rPr>
                <w:sz w:val="28"/>
                <w:szCs w:val="28"/>
              </w:rPr>
              <w:t xml:space="preserve">- осуществление мер по охране и рациональному использованию </w:t>
            </w:r>
            <w:r>
              <w:rPr>
                <w:sz w:val="28"/>
                <w:szCs w:val="28"/>
              </w:rPr>
              <w:t>водных объектов.</w:t>
            </w:r>
          </w:p>
          <w:p w:rsidR="006F016D" w:rsidRPr="00346965" w:rsidRDefault="006F016D" w:rsidP="00573134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</w:tr>
      <w:tr w:rsidR="006F016D" w:rsidRPr="00346965" w:rsidTr="00573134">
        <w:tc>
          <w:tcPr>
            <w:tcW w:w="1740" w:type="dxa"/>
            <w:vAlign w:val="center"/>
          </w:tcPr>
          <w:p w:rsidR="006F016D" w:rsidRPr="00EB3A77" w:rsidRDefault="006F016D" w:rsidP="00573134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EB3A77">
              <w:rPr>
                <w:b/>
                <w:sz w:val="24"/>
                <w:szCs w:val="24"/>
              </w:rPr>
              <w:t xml:space="preserve">Важнейшие </w:t>
            </w:r>
            <w:r w:rsidRPr="00EB3A77">
              <w:rPr>
                <w:b/>
                <w:sz w:val="24"/>
                <w:szCs w:val="24"/>
              </w:rPr>
              <w:lastRenderedPageBreak/>
              <w:t>целевые индикаторы программы</w:t>
            </w:r>
          </w:p>
        </w:tc>
        <w:tc>
          <w:tcPr>
            <w:tcW w:w="8646" w:type="dxa"/>
            <w:gridSpan w:val="2"/>
          </w:tcPr>
          <w:p w:rsidR="006F016D" w:rsidRPr="00346965" w:rsidRDefault="006F016D" w:rsidP="00573134">
            <w:pPr>
              <w:spacing w:line="0" w:lineRule="atLeast"/>
              <w:ind w:firstLine="540"/>
              <w:jc w:val="both"/>
              <w:rPr>
                <w:sz w:val="28"/>
                <w:szCs w:val="28"/>
              </w:rPr>
            </w:pPr>
            <w:r w:rsidRPr="00346965">
              <w:rPr>
                <w:sz w:val="28"/>
                <w:szCs w:val="28"/>
              </w:rPr>
              <w:lastRenderedPageBreak/>
              <w:t>Целевыми индикаторами программы являются:</w:t>
            </w:r>
          </w:p>
          <w:p w:rsidR="006F016D" w:rsidRPr="00346965" w:rsidRDefault="006F016D" w:rsidP="00573134">
            <w:pPr>
              <w:spacing w:line="0" w:lineRule="atLeast"/>
              <w:ind w:firstLine="540"/>
              <w:jc w:val="both"/>
              <w:rPr>
                <w:sz w:val="28"/>
                <w:szCs w:val="28"/>
              </w:rPr>
            </w:pPr>
            <w:r w:rsidRPr="00346965">
              <w:rPr>
                <w:sz w:val="28"/>
                <w:szCs w:val="28"/>
              </w:rPr>
              <w:lastRenderedPageBreak/>
              <w:t>- снижение уровня износа объектов водоснабжения и водоотведения до 30 %;</w:t>
            </w:r>
          </w:p>
          <w:p w:rsidR="006F016D" w:rsidRPr="00346965" w:rsidRDefault="006F016D" w:rsidP="00573134">
            <w:pPr>
              <w:spacing w:line="0" w:lineRule="atLeast"/>
              <w:ind w:firstLine="540"/>
              <w:jc w:val="both"/>
              <w:rPr>
                <w:sz w:val="28"/>
                <w:szCs w:val="28"/>
              </w:rPr>
            </w:pPr>
            <w:r w:rsidRPr="00346965">
              <w:rPr>
                <w:sz w:val="28"/>
                <w:szCs w:val="28"/>
              </w:rPr>
              <w:t>- увеличение доли населения, имеющего доступ к централизованному водоснабжению и канализационной системе, до 50</w:t>
            </w:r>
            <w:r w:rsidRPr="00346965">
              <w:rPr>
                <w:color w:val="FF0000"/>
                <w:sz w:val="28"/>
                <w:szCs w:val="28"/>
              </w:rPr>
              <w:t xml:space="preserve"> </w:t>
            </w:r>
            <w:r w:rsidRPr="00346965">
              <w:rPr>
                <w:sz w:val="28"/>
                <w:szCs w:val="28"/>
              </w:rPr>
              <w:t>%;</w:t>
            </w:r>
          </w:p>
          <w:p w:rsidR="006F016D" w:rsidRPr="00346965" w:rsidRDefault="006F016D" w:rsidP="00573134">
            <w:pPr>
              <w:spacing w:line="0" w:lineRule="atLeast"/>
              <w:ind w:firstLine="540"/>
              <w:jc w:val="both"/>
              <w:rPr>
                <w:sz w:val="28"/>
                <w:szCs w:val="28"/>
              </w:rPr>
            </w:pPr>
            <w:r w:rsidRPr="00346965">
              <w:rPr>
                <w:sz w:val="28"/>
                <w:szCs w:val="28"/>
              </w:rPr>
              <w:t>- увеличение доли населения, потребляющего питьевую воду надлежащего качества, до 90%;</w:t>
            </w:r>
          </w:p>
          <w:p w:rsidR="006F016D" w:rsidRPr="00346965" w:rsidRDefault="006F016D" w:rsidP="00573134">
            <w:pPr>
              <w:spacing w:line="0" w:lineRule="atLeast"/>
              <w:ind w:firstLine="540"/>
              <w:jc w:val="both"/>
              <w:rPr>
                <w:sz w:val="28"/>
                <w:szCs w:val="28"/>
              </w:rPr>
            </w:pPr>
            <w:r w:rsidRPr="00346965">
              <w:rPr>
                <w:sz w:val="28"/>
                <w:szCs w:val="28"/>
              </w:rPr>
              <w:t>- сокращение уровня потери воды в сетях централизованного водоснабжения, в том числе из-за аварии, до 5 %;</w:t>
            </w:r>
          </w:p>
          <w:p w:rsidR="006F016D" w:rsidRPr="00346965" w:rsidRDefault="006F016D" w:rsidP="00573134">
            <w:pPr>
              <w:spacing w:line="0" w:lineRule="atLeast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6F016D" w:rsidRPr="00346965" w:rsidTr="00573134">
        <w:tc>
          <w:tcPr>
            <w:tcW w:w="1740" w:type="dxa"/>
            <w:vAlign w:val="center"/>
          </w:tcPr>
          <w:p w:rsidR="006F016D" w:rsidRPr="00EB3A77" w:rsidRDefault="006F016D" w:rsidP="00573134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EB3A77">
              <w:rPr>
                <w:b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8646" w:type="dxa"/>
            <w:gridSpan w:val="2"/>
            <w:vAlign w:val="center"/>
          </w:tcPr>
          <w:p w:rsidR="006F016D" w:rsidRPr="00346965" w:rsidRDefault="006F016D" w:rsidP="00573134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34696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346965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 xml:space="preserve">20 </w:t>
            </w:r>
            <w:r w:rsidRPr="00346965">
              <w:rPr>
                <w:sz w:val="28"/>
                <w:szCs w:val="28"/>
              </w:rPr>
              <w:t>годы</w:t>
            </w:r>
          </w:p>
        </w:tc>
      </w:tr>
      <w:tr w:rsidR="006F016D" w:rsidRPr="00346965" w:rsidTr="00573134">
        <w:trPr>
          <w:trHeight w:val="225"/>
        </w:trPr>
        <w:tc>
          <w:tcPr>
            <w:tcW w:w="1740" w:type="dxa"/>
            <w:vMerge w:val="restart"/>
            <w:vAlign w:val="center"/>
          </w:tcPr>
          <w:p w:rsidR="006F016D" w:rsidRPr="00EB3A77" w:rsidRDefault="006F016D" w:rsidP="00573134">
            <w:pPr>
              <w:spacing w:line="0" w:lineRule="atLeast"/>
              <w:jc w:val="center"/>
              <w:rPr>
                <w:b/>
                <w:sz w:val="24"/>
                <w:szCs w:val="24"/>
                <w:highlight w:val="cyan"/>
              </w:rPr>
            </w:pPr>
            <w:r w:rsidRPr="00EB3A77">
              <w:rPr>
                <w:b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8646" w:type="dxa"/>
            <w:gridSpan w:val="2"/>
          </w:tcPr>
          <w:p w:rsidR="006F016D" w:rsidRPr="00346965" w:rsidRDefault="006F016D" w:rsidP="00573134">
            <w:pPr>
              <w:spacing w:line="0" w:lineRule="atLeast"/>
              <w:ind w:firstLine="720"/>
              <w:jc w:val="both"/>
              <w:rPr>
                <w:sz w:val="28"/>
                <w:szCs w:val="28"/>
              </w:rPr>
            </w:pPr>
            <w:r w:rsidRPr="00346965">
              <w:rPr>
                <w:sz w:val="28"/>
                <w:szCs w:val="28"/>
              </w:rPr>
              <w:t xml:space="preserve">Объем финансирования программы из федерального, областного бюджета </w:t>
            </w:r>
            <w:r>
              <w:rPr>
                <w:sz w:val="28"/>
                <w:szCs w:val="28"/>
              </w:rPr>
              <w:t>Смоленской</w:t>
            </w:r>
            <w:r w:rsidRPr="00346965">
              <w:rPr>
                <w:sz w:val="28"/>
                <w:szCs w:val="28"/>
              </w:rPr>
              <w:t xml:space="preserve"> области, местного бюджета </w:t>
            </w:r>
            <w:r>
              <w:rPr>
                <w:sz w:val="28"/>
                <w:szCs w:val="28"/>
              </w:rPr>
              <w:t>Добринского</w:t>
            </w:r>
            <w:r w:rsidRPr="00346965">
              <w:rPr>
                <w:sz w:val="28"/>
                <w:szCs w:val="28"/>
              </w:rPr>
              <w:t xml:space="preserve"> сельское поселение </w:t>
            </w:r>
            <w:r>
              <w:rPr>
                <w:sz w:val="28"/>
                <w:szCs w:val="28"/>
              </w:rPr>
              <w:t>Духовщинского</w:t>
            </w:r>
            <w:r w:rsidRPr="00346965"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t>Смоленской</w:t>
            </w:r>
            <w:r w:rsidRPr="00346965">
              <w:rPr>
                <w:sz w:val="28"/>
                <w:szCs w:val="28"/>
              </w:rPr>
              <w:t xml:space="preserve"> области составляет 39881,3 тыс. руб., в том числе по годам:</w:t>
            </w:r>
          </w:p>
        </w:tc>
      </w:tr>
      <w:tr w:rsidR="006F016D" w:rsidRPr="00346965" w:rsidTr="00573134">
        <w:trPr>
          <w:trHeight w:val="722"/>
        </w:trPr>
        <w:tc>
          <w:tcPr>
            <w:tcW w:w="1740" w:type="dxa"/>
            <w:vMerge/>
            <w:vAlign w:val="center"/>
          </w:tcPr>
          <w:p w:rsidR="006F016D" w:rsidRPr="00346965" w:rsidRDefault="006F016D" w:rsidP="00573134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6F016D" w:rsidRPr="00346965" w:rsidRDefault="006F016D" w:rsidP="00573134">
            <w:pPr>
              <w:spacing w:line="0" w:lineRule="atLeast"/>
              <w:ind w:firstLine="34"/>
              <w:rPr>
                <w:sz w:val="28"/>
                <w:szCs w:val="28"/>
              </w:rPr>
            </w:pPr>
            <w:r w:rsidRPr="00346965">
              <w:rPr>
                <w:sz w:val="28"/>
                <w:szCs w:val="28"/>
              </w:rPr>
              <w:t>1) 201</w:t>
            </w:r>
            <w:r>
              <w:rPr>
                <w:sz w:val="28"/>
                <w:szCs w:val="28"/>
              </w:rPr>
              <w:t>5</w:t>
            </w:r>
            <w:r w:rsidRPr="0034696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8834.3</w:t>
            </w:r>
            <w:r w:rsidRPr="00346965">
              <w:rPr>
                <w:sz w:val="28"/>
                <w:szCs w:val="28"/>
              </w:rPr>
              <w:t xml:space="preserve"> тыс. руб.;</w:t>
            </w:r>
          </w:p>
          <w:p w:rsidR="006F016D" w:rsidRPr="00346965" w:rsidRDefault="006F016D" w:rsidP="00573134">
            <w:pPr>
              <w:spacing w:line="0" w:lineRule="atLeast"/>
              <w:ind w:firstLine="34"/>
              <w:rPr>
                <w:sz w:val="28"/>
                <w:szCs w:val="28"/>
              </w:rPr>
            </w:pPr>
            <w:r w:rsidRPr="00346965">
              <w:rPr>
                <w:sz w:val="28"/>
                <w:szCs w:val="28"/>
              </w:rPr>
              <w:t>2) 201</w:t>
            </w:r>
            <w:r>
              <w:rPr>
                <w:sz w:val="28"/>
                <w:szCs w:val="28"/>
              </w:rPr>
              <w:t>6</w:t>
            </w:r>
            <w:r w:rsidRPr="0034696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2500.0</w:t>
            </w:r>
            <w:r w:rsidRPr="00346965">
              <w:rPr>
                <w:sz w:val="28"/>
                <w:szCs w:val="28"/>
              </w:rPr>
              <w:t xml:space="preserve"> тыс. руб.;</w:t>
            </w:r>
          </w:p>
          <w:p w:rsidR="006F016D" w:rsidRPr="00346965" w:rsidRDefault="006F016D" w:rsidP="00573134">
            <w:pPr>
              <w:spacing w:line="0" w:lineRule="atLeast"/>
              <w:ind w:firstLine="34"/>
              <w:rPr>
                <w:sz w:val="28"/>
                <w:szCs w:val="28"/>
              </w:rPr>
            </w:pPr>
            <w:r w:rsidRPr="00346965">
              <w:rPr>
                <w:sz w:val="28"/>
                <w:szCs w:val="28"/>
              </w:rPr>
              <w:t>3) 201</w:t>
            </w:r>
            <w:r>
              <w:rPr>
                <w:sz w:val="28"/>
                <w:szCs w:val="28"/>
              </w:rPr>
              <w:t>7</w:t>
            </w:r>
            <w:r w:rsidRPr="0034696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18599.0 тыс.</w:t>
            </w:r>
            <w:r w:rsidRPr="00346965">
              <w:rPr>
                <w:sz w:val="28"/>
                <w:szCs w:val="28"/>
              </w:rPr>
              <w:t>руб.;</w:t>
            </w:r>
          </w:p>
        </w:tc>
        <w:tc>
          <w:tcPr>
            <w:tcW w:w="4686" w:type="dxa"/>
          </w:tcPr>
          <w:p w:rsidR="006F016D" w:rsidRPr="00346965" w:rsidRDefault="006F016D" w:rsidP="00573134">
            <w:pPr>
              <w:spacing w:line="0" w:lineRule="atLeast"/>
              <w:ind w:firstLine="34"/>
              <w:rPr>
                <w:sz w:val="28"/>
                <w:szCs w:val="28"/>
              </w:rPr>
            </w:pPr>
            <w:r w:rsidRPr="00346965">
              <w:rPr>
                <w:sz w:val="28"/>
                <w:szCs w:val="28"/>
              </w:rPr>
              <w:t>4) 201</w:t>
            </w:r>
            <w:r>
              <w:rPr>
                <w:sz w:val="28"/>
                <w:szCs w:val="28"/>
              </w:rPr>
              <w:t>8</w:t>
            </w:r>
            <w:r w:rsidRPr="00346965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5988.0</w:t>
            </w:r>
            <w:r w:rsidRPr="00346965">
              <w:rPr>
                <w:sz w:val="28"/>
                <w:szCs w:val="28"/>
              </w:rPr>
              <w:t xml:space="preserve"> тыс. руб.;</w:t>
            </w:r>
          </w:p>
          <w:p w:rsidR="006F016D" w:rsidRPr="00346965" w:rsidRDefault="006F016D" w:rsidP="00573134">
            <w:pPr>
              <w:spacing w:line="0" w:lineRule="atLeast"/>
              <w:ind w:firstLine="34"/>
              <w:rPr>
                <w:sz w:val="28"/>
                <w:szCs w:val="28"/>
              </w:rPr>
            </w:pPr>
            <w:r w:rsidRPr="00346965">
              <w:rPr>
                <w:sz w:val="28"/>
                <w:szCs w:val="28"/>
              </w:rPr>
              <w:t>5) 201</w:t>
            </w:r>
            <w:r>
              <w:rPr>
                <w:sz w:val="28"/>
                <w:szCs w:val="28"/>
              </w:rPr>
              <w:t>9</w:t>
            </w:r>
            <w:r w:rsidRPr="00346965">
              <w:rPr>
                <w:sz w:val="28"/>
                <w:szCs w:val="28"/>
              </w:rPr>
              <w:t xml:space="preserve"> год – 2610,0 тыс. руб.;</w:t>
            </w:r>
          </w:p>
          <w:p w:rsidR="006F016D" w:rsidRPr="00346965" w:rsidRDefault="006F016D" w:rsidP="00573134">
            <w:pPr>
              <w:spacing w:line="0" w:lineRule="atLeast"/>
              <w:ind w:firstLine="34"/>
              <w:rPr>
                <w:sz w:val="28"/>
                <w:szCs w:val="28"/>
              </w:rPr>
            </w:pPr>
            <w:r w:rsidRPr="00346965">
              <w:rPr>
                <w:sz w:val="28"/>
                <w:szCs w:val="28"/>
              </w:rPr>
              <w:t>6) 20</w:t>
            </w:r>
            <w:r>
              <w:rPr>
                <w:sz w:val="28"/>
                <w:szCs w:val="28"/>
              </w:rPr>
              <w:t>20</w:t>
            </w:r>
            <w:r w:rsidRPr="00346965">
              <w:rPr>
                <w:sz w:val="28"/>
                <w:szCs w:val="28"/>
              </w:rPr>
              <w:t xml:space="preserve"> год – 4350,0 тыс.руб.</w:t>
            </w:r>
          </w:p>
        </w:tc>
      </w:tr>
      <w:tr w:rsidR="006F016D" w:rsidRPr="00346965" w:rsidTr="00573134">
        <w:trPr>
          <w:trHeight w:val="4771"/>
        </w:trPr>
        <w:tc>
          <w:tcPr>
            <w:tcW w:w="1740" w:type="dxa"/>
            <w:vAlign w:val="center"/>
          </w:tcPr>
          <w:p w:rsidR="006F016D" w:rsidRPr="00EB3A77" w:rsidRDefault="006F016D" w:rsidP="00573134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EB3A77">
              <w:rPr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8646" w:type="dxa"/>
            <w:gridSpan w:val="2"/>
          </w:tcPr>
          <w:p w:rsidR="006F016D" w:rsidRPr="00346965" w:rsidRDefault="006F016D" w:rsidP="00573134">
            <w:pPr>
              <w:spacing w:line="0" w:lineRule="atLeast"/>
              <w:ind w:firstLine="540"/>
              <w:jc w:val="both"/>
              <w:rPr>
                <w:sz w:val="28"/>
                <w:szCs w:val="28"/>
              </w:rPr>
            </w:pPr>
            <w:r w:rsidRPr="00346965">
              <w:rPr>
                <w:sz w:val="28"/>
                <w:szCs w:val="28"/>
              </w:rPr>
              <w:t>В результате реализации программы произойдет:</w:t>
            </w:r>
          </w:p>
          <w:p w:rsidR="006F016D" w:rsidRPr="00346965" w:rsidRDefault="006F016D" w:rsidP="00573134">
            <w:pPr>
              <w:spacing w:line="0" w:lineRule="atLeast"/>
              <w:ind w:firstLine="540"/>
              <w:jc w:val="both"/>
              <w:rPr>
                <w:sz w:val="28"/>
                <w:szCs w:val="28"/>
              </w:rPr>
            </w:pPr>
            <w:r w:rsidRPr="00346965">
              <w:rPr>
                <w:sz w:val="28"/>
                <w:szCs w:val="28"/>
              </w:rPr>
              <w:t xml:space="preserve">- снижение уровня аварийности на объектах водоснабжения и водоотведения </w:t>
            </w:r>
            <w:r>
              <w:rPr>
                <w:sz w:val="28"/>
                <w:szCs w:val="28"/>
              </w:rPr>
              <w:t xml:space="preserve"> сельского </w:t>
            </w:r>
            <w:r w:rsidRPr="00346965">
              <w:rPr>
                <w:sz w:val="28"/>
                <w:szCs w:val="28"/>
              </w:rPr>
              <w:t>поселения не менее чем на 20 %;</w:t>
            </w:r>
          </w:p>
          <w:p w:rsidR="006F016D" w:rsidRPr="00346965" w:rsidRDefault="006F016D" w:rsidP="00573134">
            <w:pPr>
              <w:spacing w:line="0" w:lineRule="atLeast"/>
              <w:ind w:firstLine="540"/>
              <w:jc w:val="both"/>
              <w:rPr>
                <w:sz w:val="28"/>
                <w:szCs w:val="28"/>
              </w:rPr>
            </w:pPr>
            <w:r w:rsidRPr="00346965">
              <w:rPr>
                <w:sz w:val="28"/>
                <w:szCs w:val="28"/>
              </w:rPr>
              <w:t>- снижение незапланированных издержек на осуществление аварийно-восстановительных и ремонтных работ;</w:t>
            </w:r>
          </w:p>
          <w:p w:rsidR="006F016D" w:rsidRPr="00346965" w:rsidRDefault="006F016D" w:rsidP="00573134">
            <w:pPr>
              <w:spacing w:line="0" w:lineRule="atLeast"/>
              <w:ind w:firstLine="540"/>
              <w:jc w:val="both"/>
              <w:rPr>
                <w:sz w:val="28"/>
                <w:szCs w:val="28"/>
              </w:rPr>
            </w:pPr>
            <w:r w:rsidRPr="00346965">
              <w:rPr>
                <w:sz w:val="28"/>
                <w:szCs w:val="28"/>
              </w:rPr>
              <w:t>- увеличение срока эксплуатации объектов водоснабжения и водоотведения поселка;</w:t>
            </w:r>
          </w:p>
          <w:p w:rsidR="006F016D" w:rsidRPr="00346965" w:rsidRDefault="006F016D" w:rsidP="00573134">
            <w:pPr>
              <w:spacing w:line="0" w:lineRule="atLeast"/>
              <w:ind w:firstLine="540"/>
              <w:jc w:val="both"/>
              <w:rPr>
                <w:sz w:val="28"/>
                <w:szCs w:val="28"/>
              </w:rPr>
            </w:pPr>
            <w:r w:rsidRPr="00346965">
              <w:rPr>
                <w:sz w:val="28"/>
                <w:szCs w:val="28"/>
              </w:rPr>
              <w:t xml:space="preserve">- улучшение условий жизнедеятельности жителей </w:t>
            </w:r>
            <w:r>
              <w:rPr>
                <w:sz w:val="28"/>
                <w:szCs w:val="28"/>
              </w:rPr>
              <w:t xml:space="preserve">Добринского </w:t>
            </w:r>
            <w:r w:rsidRPr="00346965">
              <w:rPr>
                <w:sz w:val="28"/>
                <w:szCs w:val="28"/>
              </w:rPr>
              <w:t xml:space="preserve"> сельское поселение </w:t>
            </w:r>
            <w:r>
              <w:rPr>
                <w:sz w:val="28"/>
                <w:szCs w:val="28"/>
              </w:rPr>
              <w:t>Духовщинского</w:t>
            </w:r>
            <w:r w:rsidRPr="00346965"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t>Смоленской</w:t>
            </w:r>
            <w:r w:rsidRPr="00346965">
              <w:rPr>
                <w:sz w:val="28"/>
                <w:szCs w:val="28"/>
              </w:rPr>
              <w:t xml:space="preserve"> области;</w:t>
            </w:r>
          </w:p>
          <w:p w:rsidR="006F016D" w:rsidRPr="00346965" w:rsidRDefault="006F016D" w:rsidP="00573134">
            <w:pPr>
              <w:spacing w:line="0" w:lineRule="atLeast"/>
              <w:ind w:firstLine="540"/>
              <w:jc w:val="both"/>
              <w:rPr>
                <w:sz w:val="28"/>
                <w:szCs w:val="28"/>
              </w:rPr>
            </w:pPr>
            <w:r w:rsidRPr="00346965">
              <w:rPr>
                <w:sz w:val="28"/>
                <w:szCs w:val="28"/>
              </w:rPr>
              <w:t>- улучшение экологической обстановки;</w:t>
            </w:r>
          </w:p>
          <w:p w:rsidR="006F016D" w:rsidRPr="00346965" w:rsidRDefault="006F016D" w:rsidP="00573134">
            <w:pPr>
              <w:spacing w:line="0" w:lineRule="atLeast"/>
              <w:ind w:firstLine="540"/>
              <w:jc w:val="both"/>
              <w:rPr>
                <w:sz w:val="28"/>
                <w:szCs w:val="28"/>
              </w:rPr>
            </w:pPr>
            <w:r w:rsidRPr="00346965">
              <w:rPr>
                <w:sz w:val="28"/>
                <w:szCs w:val="28"/>
              </w:rPr>
              <w:t xml:space="preserve">Комплексный системный подход к решению вопросов обеспечения населения </w:t>
            </w:r>
            <w:r>
              <w:rPr>
                <w:sz w:val="28"/>
                <w:szCs w:val="28"/>
              </w:rPr>
              <w:t>сельского поселения</w:t>
            </w:r>
            <w:r w:rsidRPr="00346965">
              <w:rPr>
                <w:sz w:val="28"/>
                <w:szCs w:val="28"/>
              </w:rPr>
              <w:t xml:space="preserve"> качественными услугами водоснабжения и водоотведения приведет к повышению эффективности</w:t>
            </w:r>
            <w:r>
              <w:rPr>
                <w:sz w:val="28"/>
                <w:szCs w:val="28"/>
              </w:rPr>
              <w:t xml:space="preserve"> расходования бюджетных средств </w:t>
            </w:r>
            <w:r w:rsidRPr="00346965">
              <w:rPr>
                <w:sz w:val="28"/>
                <w:szCs w:val="28"/>
              </w:rPr>
              <w:t>в данной сфере деятельности.</w:t>
            </w:r>
          </w:p>
        </w:tc>
      </w:tr>
      <w:tr w:rsidR="006F016D" w:rsidRPr="00346965" w:rsidTr="00573134">
        <w:trPr>
          <w:trHeight w:val="1244"/>
        </w:trPr>
        <w:tc>
          <w:tcPr>
            <w:tcW w:w="1740" w:type="dxa"/>
            <w:vAlign w:val="center"/>
          </w:tcPr>
          <w:p w:rsidR="006F016D" w:rsidRPr="00EB3A77" w:rsidRDefault="006F016D" w:rsidP="00573134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EB3A77">
              <w:rPr>
                <w:b/>
                <w:sz w:val="24"/>
                <w:szCs w:val="24"/>
              </w:rPr>
              <w:t>Система организации контроля за выполнением программы</w:t>
            </w:r>
          </w:p>
        </w:tc>
        <w:tc>
          <w:tcPr>
            <w:tcW w:w="8646" w:type="dxa"/>
            <w:gridSpan w:val="2"/>
            <w:vAlign w:val="center"/>
          </w:tcPr>
          <w:p w:rsidR="006F016D" w:rsidRPr="00346965" w:rsidRDefault="006F016D" w:rsidP="00573134">
            <w:pPr>
              <w:spacing w:line="0" w:lineRule="atLeast"/>
              <w:ind w:firstLine="540"/>
              <w:jc w:val="both"/>
              <w:rPr>
                <w:sz w:val="28"/>
                <w:szCs w:val="28"/>
              </w:rPr>
            </w:pPr>
            <w:r w:rsidRPr="00346965">
              <w:rPr>
                <w:sz w:val="28"/>
                <w:szCs w:val="28"/>
              </w:rPr>
              <w:t xml:space="preserve">Финансовый контроль хода реализации программы осуществляет Администрация </w:t>
            </w:r>
            <w:r>
              <w:rPr>
                <w:sz w:val="28"/>
                <w:szCs w:val="28"/>
              </w:rPr>
              <w:t xml:space="preserve">Добринского </w:t>
            </w:r>
            <w:r w:rsidRPr="00346965">
              <w:rPr>
                <w:sz w:val="28"/>
                <w:szCs w:val="28"/>
              </w:rPr>
              <w:t xml:space="preserve">сельского поселения </w:t>
            </w:r>
            <w:r>
              <w:rPr>
                <w:sz w:val="28"/>
                <w:szCs w:val="28"/>
              </w:rPr>
              <w:t>Духовщинского</w:t>
            </w:r>
            <w:r w:rsidRPr="00346965"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t>Смоленской</w:t>
            </w:r>
            <w:r w:rsidRPr="00346965">
              <w:rPr>
                <w:sz w:val="28"/>
                <w:szCs w:val="28"/>
              </w:rPr>
              <w:t xml:space="preserve"> области.</w:t>
            </w:r>
          </w:p>
        </w:tc>
      </w:tr>
    </w:tbl>
    <w:p w:rsidR="006F016D" w:rsidRPr="00346965" w:rsidRDefault="006F016D" w:rsidP="006F016D">
      <w:pPr>
        <w:pStyle w:val="1"/>
        <w:spacing w:before="0"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277924090"/>
      <w:r w:rsidRPr="00346965">
        <w:rPr>
          <w:rFonts w:ascii="Times New Roman" w:hAnsi="Times New Roman" w:cs="Times New Roman"/>
          <w:sz w:val="28"/>
          <w:szCs w:val="28"/>
        </w:rPr>
        <w:t>Раздел 1. Содержание проблемы и обоснование</w:t>
      </w:r>
    </w:p>
    <w:p w:rsidR="006F016D" w:rsidRPr="00346965" w:rsidRDefault="006F016D" w:rsidP="006F016D">
      <w:pPr>
        <w:pStyle w:val="1"/>
        <w:spacing w:before="0"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46965">
        <w:rPr>
          <w:rFonts w:ascii="Times New Roman" w:hAnsi="Times New Roman" w:cs="Times New Roman"/>
          <w:sz w:val="28"/>
          <w:szCs w:val="28"/>
        </w:rPr>
        <w:t>необходимости ее решения программным методом</w:t>
      </w:r>
      <w:bookmarkEnd w:id="0"/>
    </w:p>
    <w:p w:rsidR="006F016D" w:rsidRPr="00346965" w:rsidRDefault="006F016D" w:rsidP="006F016D">
      <w:pPr>
        <w:spacing w:line="0" w:lineRule="atLeast"/>
        <w:jc w:val="both"/>
        <w:rPr>
          <w:bCs/>
          <w:sz w:val="28"/>
          <w:szCs w:val="28"/>
        </w:rPr>
      </w:pPr>
      <w:r w:rsidRPr="00346965">
        <w:rPr>
          <w:sz w:val="28"/>
          <w:szCs w:val="28"/>
        </w:rPr>
        <w:tab/>
      </w:r>
      <w:r w:rsidRPr="00346965">
        <w:rPr>
          <w:rStyle w:val="a6"/>
          <w:b w:val="0"/>
          <w:sz w:val="28"/>
          <w:szCs w:val="28"/>
        </w:rPr>
        <w:t xml:space="preserve">Состояние водных объектов муниципального образования </w:t>
      </w:r>
      <w:r>
        <w:rPr>
          <w:rStyle w:val="a6"/>
          <w:b w:val="0"/>
          <w:sz w:val="28"/>
          <w:szCs w:val="28"/>
        </w:rPr>
        <w:t xml:space="preserve">Добринское </w:t>
      </w:r>
      <w:r w:rsidRPr="00346965">
        <w:rPr>
          <w:rStyle w:val="a6"/>
          <w:b w:val="0"/>
          <w:sz w:val="28"/>
          <w:szCs w:val="28"/>
        </w:rPr>
        <w:t xml:space="preserve">сельское поселение </w:t>
      </w:r>
      <w:r>
        <w:rPr>
          <w:rStyle w:val="a6"/>
          <w:b w:val="0"/>
          <w:sz w:val="28"/>
          <w:szCs w:val="28"/>
        </w:rPr>
        <w:t>Духовщинского</w:t>
      </w:r>
      <w:r w:rsidRPr="00346965">
        <w:rPr>
          <w:rStyle w:val="a6"/>
          <w:b w:val="0"/>
          <w:sz w:val="28"/>
          <w:szCs w:val="28"/>
        </w:rPr>
        <w:t xml:space="preserve"> района </w:t>
      </w:r>
      <w:r>
        <w:rPr>
          <w:rStyle w:val="a6"/>
          <w:b w:val="0"/>
          <w:sz w:val="28"/>
          <w:szCs w:val="28"/>
        </w:rPr>
        <w:t>Смоленской</w:t>
      </w:r>
      <w:r w:rsidRPr="00346965">
        <w:rPr>
          <w:rStyle w:val="a6"/>
          <w:b w:val="0"/>
          <w:sz w:val="28"/>
          <w:szCs w:val="28"/>
        </w:rPr>
        <w:t xml:space="preserve"> области, являющихся источниками питьевого водоснабжения, и водохозяйственного комплекса в целом имеет важнейшее значение для социально-экономического развития муниципального образования. Проблемы обеспечения населения питьевой водой надлежащего качества в достаточном количестве и экологической безопасности </w:t>
      </w:r>
      <w:r w:rsidRPr="00346965">
        <w:rPr>
          <w:rStyle w:val="a6"/>
          <w:b w:val="0"/>
          <w:sz w:val="28"/>
          <w:szCs w:val="28"/>
        </w:rPr>
        <w:lastRenderedPageBreak/>
        <w:t xml:space="preserve">водопользования являются актуальными для </w:t>
      </w:r>
      <w:r>
        <w:rPr>
          <w:rStyle w:val="a6"/>
          <w:b w:val="0"/>
          <w:sz w:val="28"/>
          <w:szCs w:val="28"/>
        </w:rPr>
        <w:t>поселения.</w:t>
      </w:r>
      <w:r w:rsidRPr="0034696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346965">
        <w:rPr>
          <w:bCs/>
          <w:sz w:val="28"/>
          <w:szCs w:val="28"/>
        </w:rPr>
        <w:t xml:space="preserve">итьевая вода для значительного числа населения </w:t>
      </w:r>
      <w:r>
        <w:rPr>
          <w:bCs/>
          <w:sz w:val="28"/>
          <w:szCs w:val="28"/>
        </w:rPr>
        <w:t>Добринского сельского поселения</w:t>
      </w:r>
      <w:r w:rsidRPr="00346965">
        <w:rPr>
          <w:bCs/>
          <w:sz w:val="28"/>
          <w:szCs w:val="28"/>
        </w:rPr>
        <w:t xml:space="preserve"> не отвечает установленным нормативам безопасности и не подается в требуемом количестве. </w:t>
      </w:r>
    </w:p>
    <w:p w:rsidR="006F016D" w:rsidRPr="00346965" w:rsidRDefault="006F016D" w:rsidP="006F016D">
      <w:pPr>
        <w:pStyle w:val="a7"/>
        <w:spacing w:before="0" w:beforeAutospacing="0" w:after="0" w:afterAutospacing="0" w:line="0" w:lineRule="atLeast"/>
        <w:jc w:val="both"/>
        <w:textAlignment w:val="top"/>
        <w:rPr>
          <w:sz w:val="28"/>
          <w:szCs w:val="28"/>
        </w:rPr>
      </w:pPr>
      <w:r w:rsidRPr="00346965">
        <w:rPr>
          <w:rStyle w:val="a6"/>
          <w:b w:val="0"/>
          <w:sz w:val="28"/>
          <w:szCs w:val="28"/>
        </w:rPr>
        <w:tab/>
        <w:t xml:space="preserve">Проблема качества питьевой воды - предмет особого внимания общественности, органов власти, органов санитарно-эпидемиологического надзора и окружающей среды. Необходимость решения этой проблемы обусловлена ухудшением санитарно-гигиенических показателей воды, что потенциально несет угрозу ухудшению здоровья населения, способствует обострению социальной напряженности. Особенно остро стоит эта проблема в </w:t>
      </w:r>
      <w:r>
        <w:rPr>
          <w:rStyle w:val="a6"/>
          <w:b w:val="0"/>
          <w:sz w:val="28"/>
          <w:szCs w:val="28"/>
        </w:rPr>
        <w:t>сельском поселении,</w:t>
      </w:r>
      <w:r w:rsidRPr="00346965">
        <w:rPr>
          <w:rStyle w:val="a6"/>
          <w:b w:val="0"/>
          <w:sz w:val="28"/>
          <w:szCs w:val="28"/>
        </w:rPr>
        <w:t xml:space="preserve"> также в связи с тем, что подземные источники водоснабжения не соответствуют по органолептическим показателям (</w:t>
      </w:r>
      <w:r w:rsidRPr="00346965">
        <w:rPr>
          <w:rStyle w:val="a6"/>
          <w:b w:val="0"/>
          <w:sz w:val="28"/>
          <w:szCs w:val="28"/>
          <w:u w:val="single"/>
        </w:rPr>
        <w:t>цветности, мутности,</w:t>
      </w:r>
      <w:r w:rsidRPr="00346965">
        <w:rPr>
          <w:rStyle w:val="a6"/>
          <w:b w:val="0"/>
          <w:sz w:val="28"/>
          <w:szCs w:val="28"/>
        </w:rPr>
        <w:t xml:space="preserve"> </w:t>
      </w:r>
      <w:r w:rsidRPr="00346965">
        <w:rPr>
          <w:rStyle w:val="a6"/>
          <w:b w:val="0"/>
          <w:sz w:val="28"/>
          <w:szCs w:val="28"/>
          <w:u w:val="single"/>
        </w:rPr>
        <w:t>запаху, постороннему привкусу</w:t>
      </w:r>
      <w:r w:rsidRPr="00346965">
        <w:rPr>
          <w:rStyle w:val="a6"/>
          <w:b w:val="0"/>
          <w:sz w:val="28"/>
          <w:szCs w:val="28"/>
        </w:rPr>
        <w:t xml:space="preserve">) и по содержанию вредных веществ  требованиям СанПиНа 2.1.4.1074-01 «Питьевая вода. Гигиенические требования. Качество воды централизованных систем. Контроль качества». </w:t>
      </w:r>
    </w:p>
    <w:p w:rsidR="006F016D" w:rsidRPr="00346965" w:rsidRDefault="006F016D" w:rsidP="006F016D">
      <w:pPr>
        <w:rPr>
          <w:sz w:val="28"/>
          <w:szCs w:val="28"/>
        </w:rPr>
      </w:pPr>
    </w:p>
    <w:p w:rsidR="006F016D" w:rsidRPr="00346965" w:rsidRDefault="006F016D" w:rsidP="006F016D">
      <w:pPr>
        <w:pStyle w:val="a7"/>
        <w:spacing w:before="0" w:beforeAutospacing="0" w:after="0" w:afterAutospacing="0" w:line="0" w:lineRule="atLeast"/>
        <w:jc w:val="both"/>
        <w:textAlignment w:val="top"/>
        <w:rPr>
          <w:sz w:val="28"/>
          <w:szCs w:val="28"/>
        </w:rPr>
      </w:pPr>
      <w:r w:rsidRPr="00346965">
        <w:rPr>
          <w:rStyle w:val="a6"/>
          <w:b w:val="0"/>
          <w:sz w:val="28"/>
          <w:szCs w:val="28"/>
        </w:rPr>
        <w:tab/>
        <w:t xml:space="preserve">Значительная часть подземных вод, используемых водозаборными скважинами по химическому составу гидрокарбонатные, натриево-калиево-кальцивые с минирализацией 0.2-0,6 г/л, отмечено повышенное содержание железа. </w:t>
      </w:r>
    </w:p>
    <w:p w:rsidR="006F016D" w:rsidRPr="00346965" w:rsidRDefault="006F016D" w:rsidP="006F016D">
      <w:pPr>
        <w:pStyle w:val="a7"/>
        <w:spacing w:before="0" w:beforeAutospacing="0" w:after="0" w:afterAutospacing="0" w:line="0" w:lineRule="atLeast"/>
        <w:jc w:val="both"/>
        <w:textAlignment w:val="top"/>
        <w:rPr>
          <w:rStyle w:val="a6"/>
          <w:b w:val="0"/>
          <w:sz w:val="28"/>
          <w:szCs w:val="28"/>
        </w:rPr>
      </w:pPr>
      <w:r w:rsidRPr="00346965">
        <w:rPr>
          <w:rStyle w:val="a6"/>
          <w:b w:val="0"/>
          <w:sz w:val="28"/>
          <w:szCs w:val="28"/>
        </w:rPr>
        <w:tab/>
        <w:t xml:space="preserve">В настоящее время </w:t>
      </w:r>
      <w:r>
        <w:rPr>
          <w:rStyle w:val="a6"/>
          <w:b w:val="0"/>
          <w:sz w:val="28"/>
          <w:szCs w:val="28"/>
        </w:rPr>
        <w:t>Добринское</w:t>
      </w:r>
      <w:r w:rsidRPr="00346965">
        <w:rPr>
          <w:rStyle w:val="a6"/>
          <w:b w:val="0"/>
          <w:sz w:val="28"/>
          <w:szCs w:val="28"/>
        </w:rPr>
        <w:t xml:space="preserve"> сельское поселение </w:t>
      </w:r>
      <w:r>
        <w:rPr>
          <w:rStyle w:val="a6"/>
          <w:b w:val="0"/>
          <w:sz w:val="28"/>
          <w:szCs w:val="28"/>
        </w:rPr>
        <w:t>Духовщинского</w:t>
      </w:r>
      <w:r w:rsidRPr="00346965">
        <w:rPr>
          <w:rStyle w:val="a6"/>
          <w:b w:val="0"/>
          <w:sz w:val="28"/>
          <w:szCs w:val="28"/>
        </w:rPr>
        <w:t xml:space="preserve"> района </w:t>
      </w:r>
      <w:r>
        <w:rPr>
          <w:rStyle w:val="a6"/>
          <w:b w:val="0"/>
          <w:sz w:val="28"/>
          <w:szCs w:val="28"/>
        </w:rPr>
        <w:t>Смоленской</w:t>
      </w:r>
      <w:r w:rsidRPr="00346965">
        <w:rPr>
          <w:rStyle w:val="a6"/>
          <w:b w:val="0"/>
          <w:sz w:val="28"/>
          <w:szCs w:val="28"/>
        </w:rPr>
        <w:t xml:space="preserve"> области</w:t>
      </w:r>
      <w:r>
        <w:rPr>
          <w:rStyle w:val="a6"/>
          <w:b w:val="0"/>
          <w:sz w:val="28"/>
          <w:szCs w:val="28"/>
        </w:rPr>
        <w:t xml:space="preserve"> </w:t>
      </w:r>
      <w:r w:rsidRPr="00346965">
        <w:rPr>
          <w:rStyle w:val="a6"/>
          <w:b w:val="0"/>
          <w:sz w:val="28"/>
          <w:szCs w:val="28"/>
        </w:rPr>
        <w:t xml:space="preserve"> обеспечивает</w:t>
      </w:r>
      <w:r>
        <w:rPr>
          <w:rStyle w:val="a6"/>
          <w:b w:val="0"/>
          <w:sz w:val="28"/>
          <w:szCs w:val="28"/>
        </w:rPr>
        <w:t xml:space="preserve"> водой населенные пункты: д.д.Добрино, Мокряки, Шеболтаево, Трунаево, Петрунино, Воронцово, с.Велисто</w:t>
      </w:r>
      <w:r w:rsidRPr="00346965">
        <w:rPr>
          <w:rStyle w:val="a6"/>
          <w:b w:val="0"/>
          <w:sz w:val="28"/>
          <w:szCs w:val="28"/>
        </w:rPr>
        <w:t xml:space="preserve"> </w:t>
      </w:r>
    </w:p>
    <w:p w:rsidR="006F016D" w:rsidRPr="00D44711" w:rsidRDefault="006F016D" w:rsidP="006F016D">
      <w:pPr>
        <w:pStyle w:val="a7"/>
        <w:spacing w:before="0" w:beforeAutospacing="0" w:after="0" w:afterAutospacing="0" w:line="0" w:lineRule="atLeast"/>
        <w:jc w:val="both"/>
        <w:textAlignment w:val="top"/>
        <w:rPr>
          <w:bCs/>
          <w:sz w:val="28"/>
          <w:szCs w:val="28"/>
        </w:rPr>
      </w:pPr>
      <w:r w:rsidRPr="00346965">
        <w:rPr>
          <w:rStyle w:val="a6"/>
          <w:b w:val="0"/>
          <w:sz w:val="28"/>
          <w:szCs w:val="28"/>
        </w:rPr>
        <w:tab/>
        <w:t xml:space="preserve">Из </w:t>
      </w:r>
      <w:r>
        <w:rPr>
          <w:rStyle w:val="a6"/>
          <w:b w:val="0"/>
          <w:sz w:val="28"/>
          <w:szCs w:val="28"/>
        </w:rPr>
        <w:t>12</w:t>
      </w:r>
      <w:r w:rsidRPr="00346965">
        <w:rPr>
          <w:rStyle w:val="a6"/>
          <w:b w:val="0"/>
          <w:sz w:val="28"/>
          <w:szCs w:val="28"/>
        </w:rPr>
        <w:t xml:space="preserve"> скважин в поселении </w:t>
      </w:r>
      <w:r>
        <w:rPr>
          <w:rStyle w:val="a6"/>
          <w:b w:val="0"/>
          <w:sz w:val="28"/>
          <w:szCs w:val="28"/>
        </w:rPr>
        <w:t>7 рабочих</w:t>
      </w:r>
      <w:r w:rsidRPr="00346965">
        <w:rPr>
          <w:rStyle w:val="a6"/>
          <w:b w:val="0"/>
          <w:sz w:val="28"/>
          <w:szCs w:val="28"/>
        </w:rPr>
        <w:t xml:space="preserve">, </w:t>
      </w:r>
      <w:r>
        <w:rPr>
          <w:rStyle w:val="a6"/>
          <w:b w:val="0"/>
          <w:sz w:val="28"/>
          <w:szCs w:val="28"/>
        </w:rPr>
        <w:t>1 резервная</w:t>
      </w:r>
      <w:r w:rsidRPr="00346965">
        <w:rPr>
          <w:rStyle w:val="a6"/>
          <w:b w:val="0"/>
          <w:sz w:val="28"/>
          <w:szCs w:val="28"/>
        </w:rPr>
        <w:t xml:space="preserve">, </w:t>
      </w:r>
      <w:r>
        <w:rPr>
          <w:rStyle w:val="a6"/>
          <w:b w:val="0"/>
          <w:sz w:val="28"/>
          <w:szCs w:val="28"/>
        </w:rPr>
        <w:t>4</w:t>
      </w:r>
      <w:r w:rsidRPr="00346965">
        <w:rPr>
          <w:rStyle w:val="a6"/>
          <w:b w:val="0"/>
          <w:sz w:val="28"/>
          <w:szCs w:val="28"/>
        </w:rPr>
        <w:t xml:space="preserve"> законсервированные. Скважины, расположенные в населенных пунктах, в местах плотной застройки, не обеспечены зонами санитарной охраны.  </w:t>
      </w:r>
    </w:p>
    <w:p w:rsidR="006F016D" w:rsidRPr="00346965" w:rsidRDefault="006F016D" w:rsidP="006F016D">
      <w:pPr>
        <w:pStyle w:val="a7"/>
        <w:spacing w:before="0" w:beforeAutospacing="0" w:after="0" w:afterAutospacing="0" w:line="0" w:lineRule="atLeast"/>
        <w:jc w:val="both"/>
        <w:textAlignment w:val="top"/>
        <w:rPr>
          <w:sz w:val="28"/>
          <w:szCs w:val="28"/>
        </w:rPr>
      </w:pPr>
      <w:r w:rsidRPr="00346965">
        <w:rPr>
          <w:rStyle w:val="a6"/>
          <w:b w:val="0"/>
          <w:sz w:val="28"/>
          <w:szCs w:val="28"/>
        </w:rPr>
        <w:tab/>
        <w:t xml:space="preserve">Протяженность водопроводных  сетей </w:t>
      </w:r>
      <w:smartTag w:uri="urn:schemas-microsoft-com:office:smarttags" w:element="metricconverter">
        <w:smartTagPr>
          <w:attr w:name="ProductID" w:val="14.6 км"/>
        </w:smartTagPr>
        <w:r>
          <w:rPr>
            <w:rStyle w:val="a6"/>
            <w:b w:val="0"/>
            <w:sz w:val="28"/>
            <w:szCs w:val="28"/>
          </w:rPr>
          <w:t>14.6</w:t>
        </w:r>
        <w:r w:rsidRPr="00346965">
          <w:rPr>
            <w:rStyle w:val="a6"/>
            <w:b w:val="0"/>
            <w:sz w:val="28"/>
            <w:szCs w:val="28"/>
          </w:rPr>
          <w:t xml:space="preserve"> км</w:t>
        </w:r>
      </w:smartTag>
      <w:r w:rsidRPr="00346965">
        <w:rPr>
          <w:rStyle w:val="a6"/>
          <w:b w:val="0"/>
          <w:sz w:val="28"/>
          <w:szCs w:val="28"/>
        </w:rPr>
        <w:t xml:space="preserve">. Центральным водоснабжением обеспечивается </w:t>
      </w:r>
      <w:r>
        <w:rPr>
          <w:rStyle w:val="a6"/>
          <w:b w:val="0"/>
          <w:sz w:val="28"/>
          <w:szCs w:val="28"/>
        </w:rPr>
        <w:t>293</w:t>
      </w:r>
      <w:r w:rsidRPr="00346965">
        <w:rPr>
          <w:rStyle w:val="a6"/>
          <w:b w:val="0"/>
          <w:sz w:val="28"/>
          <w:szCs w:val="28"/>
        </w:rPr>
        <w:t xml:space="preserve">чел. населения. Износ водопроводных сетей достигает  до </w:t>
      </w:r>
      <w:r w:rsidRPr="00346965">
        <w:rPr>
          <w:rStyle w:val="a8"/>
          <w:bCs/>
          <w:sz w:val="28"/>
          <w:szCs w:val="28"/>
          <w:u w:val="single"/>
        </w:rPr>
        <w:t>9</w:t>
      </w:r>
      <w:r>
        <w:rPr>
          <w:rStyle w:val="a8"/>
          <w:bCs/>
          <w:sz w:val="28"/>
          <w:szCs w:val="28"/>
          <w:u w:val="single"/>
        </w:rPr>
        <w:t>7</w:t>
      </w:r>
      <w:r w:rsidRPr="00346965">
        <w:rPr>
          <w:rStyle w:val="a8"/>
          <w:bCs/>
          <w:sz w:val="28"/>
          <w:szCs w:val="28"/>
          <w:u w:val="single"/>
        </w:rPr>
        <w:t xml:space="preserve"> %,</w:t>
      </w:r>
      <w:r w:rsidRPr="00346965">
        <w:rPr>
          <w:rStyle w:val="a6"/>
          <w:b w:val="0"/>
          <w:sz w:val="28"/>
          <w:szCs w:val="28"/>
        </w:rPr>
        <w:t xml:space="preserve"> что также значительно снижает качество питьевой воды. </w:t>
      </w:r>
    </w:p>
    <w:p w:rsidR="006F016D" w:rsidRPr="00346965" w:rsidRDefault="006F016D" w:rsidP="006F016D">
      <w:pPr>
        <w:pStyle w:val="a7"/>
        <w:spacing w:before="0" w:beforeAutospacing="0" w:after="0" w:afterAutospacing="0" w:line="0" w:lineRule="atLeast"/>
        <w:jc w:val="both"/>
        <w:textAlignment w:val="top"/>
        <w:rPr>
          <w:sz w:val="28"/>
          <w:szCs w:val="28"/>
        </w:rPr>
      </w:pPr>
      <w:r w:rsidRPr="00346965">
        <w:rPr>
          <w:rStyle w:val="a6"/>
          <w:b w:val="0"/>
          <w:sz w:val="28"/>
          <w:szCs w:val="28"/>
        </w:rPr>
        <w:tab/>
        <w:t>Высокие потери и сверхнормативное потребление населением воды в совокупности с большими размерами утечек, частыми авариями и высоким уровнем обрастания труб ведут к снижению напора в сетях и перебоям в водоснабжении. Имеется значительная часть  небольших населенных пунктов, которые не имеют водоснабжения от артезианских скважин.</w:t>
      </w:r>
    </w:p>
    <w:p w:rsidR="006F016D" w:rsidRDefault="006F016D" w:rsidP="006F016D">
      <w:pPr>
        <w:pStyle w:val="a7"/>
        <w:spacing w:before="0" w:beforeAutospacing="0" w:after="0" w:afterAutospacing="0" w:line="0" w:lineRule="atLeast"/>
        <w:jc w:val="both"/>
        <w:textAlignment w:val="top"/>
        <w:rPr>
          <w:rStyle w:val="a6"/>
          <w:b w:val="0"/>
          <w:sz w:val="28"/>
          <w:szCs w:val="28"/>
        </w:rPr>
      </w:pPr>
      <w:r w:rsidRPr="00346965">
        <w:rPr>
          <w:rStyle w:val="a6"/>
          <w:b w:val="0"/>
          <w:sz w:val="28"/>
          <w:szCs w:val="28"/>
        </w:rPr>
        <w:tab/>
        <w:t xml:space="preserve">Основная проблема в поселении - это </w:t>
      </w:r>
      <w:r>
        <w:rPr>
          <w:rStyle w:val="a6"/>
          <w:b w:val="0"/>
          <w:sz w:val="28"/>
          <w:szCs w:val="28"/>
        </w:rPr>
        <w:t>отсутствие</w:t>
      </w:r>
      <w:r w:rsidRPr="00346965">
        <w:rPr>
          <w:rStyle w:val="a6"/>
          <w:b w:val="0"/>
          <w:sz w:val="28"/>
          <w:szCs w:val="28"/>
        </w:rPr>
        <w:t xml:space="preserve"> очистных сооружений</w:t>
      </w:r>
    </w:p>
    <w:p w:rsidR="006F016D" w:rsidRPr="00346965" w:rsidRDefault="006F016D" w:rsidP="006F016D">
      <w:pPr>
        <w:pStyle w:val="a7"/>
        <w:spacing w:before="0" w:beforeAutospacing="0" w:after="0" w:afterAutospacing="0" w:line="0" w:lineRule="atLeast"/>
        <w:jc w:val="both"/>
        <w:textAlignment w:val="top"/>
        <w:rPr>
          <w:sz w:val="28"/>
          <w:szCs w:val="28"/>
        </w:rPr>
      </w:pPr>
      <w:r w:rsidRPr="00346965">
        <w:rPr>
          <w:rStyle w:val="a6"/>
          <w:b w:val="0"/>
          <w:sz w:val="28"/>
          <w:szCs w:val="28"/>
        </w:rPr>
        <w:t xml:space="preserve">Решение проблемы водоснабжения и водоотведения на территории  муниципального образования </w:t>
      </w:r>
      <w:r>
        <w:rPr>
          <w:rStyle w:val="a6"/>
          <w:b w:val="0"/>
          <w:sz w:val="28"/>
          <w:szCs w:val="28"/>
        </w:rPr>
        <w:t xml:space="preserve">Добринское </w:t>
      </w:r>
      <w:r w:rsidRPr="00346965">
        <w:rPr>
          <w:rStyle w:val="a6"/>
          <w:b w:val="0"/>
          <w:sz w:val="28"/>
          <w:szCs w:val="28"/>
        </w:rPr>
        <w:t xml:space="preserve">сельское поселение </w:t>
      </w:r>
      <w:r>
        <w:rPr>
          <w:rStyle w:val="a6"/>
          <w:b w:val="0"/>
          <w:sz w:val="28"/>
          <w:szCs w:val="28"/>
        </w:rPr>
        <w:t>Духовщинского</w:t>
      </w:r>
      <w:r w:rsidRPr="00346965">
        <w:rPr>
          <w:rStyle w:val="a6"/>
          <w:b w:val="0"/>
          <w:sz w:val="28"/>
          <w:szCs w:val="28"/>
        </w:rPr>
        <w:t xml:space="preserve"> района </w:t>
      </w:r>
      <w:r>
        <w:rPr>
          <w:rStyle w:val="a6"/>
          <w:b w:val="0"/>
          <w:sz w:val="28"/>
          <w:szCs w:val="28"/>
        </w:rPr>
        <w:t>Смоленской</w:t>
      </w:r>
      <w:r w:rsidRPr="00346965">
        <w:rPr>
          <w:rStyle w:val="a6"/>
          <w:b w:val="0"/>
          <w:sz w:val="28"/>
          <w:szCs w:val="28"/>
        </w:rPr>
        <w:t xml:space="preserve"> области необходимо  решать программно-целевым методом, основываясь на анализе состояния и основных тенденций развития систем водоснабжения, водоотведения, учете основных проблем, требованиях обеспечения населения питьевой водой в соответствии с  требованиями, предъявляемыми к показателям качества питьевой воды. </w:t>
      </w:r>
    </w:p>
    <w:p w:rsidR="006F016D" w:rsidRPr="00346965" w:rsidRDefault="006F016D" w:rsidP="006F016D">
      <w:pPr>
        <w:spacing w:line="0" w:lineRule="atLeast"/>
        <w:ind w:firstLine="720"/>
        <w:jc w:val="both"/>
        <w:rPr>
          <w:sz w:val="28"/>
          <w:szCs w:val="28"/>
        </w:rPr>
      </w:pPr>
      <w:r w:rsidRPr="00346965">
        <w:rPr>
          <w:sz w:val="28"/>
          <w:szCs w:val="28"/>
        </w:rPr>
        <w:t xml:space="preserve">Доступность и качество питьевой воды определяют здоровье населения и качество жизни. Отсутствие чистой воды и канализации является основной причиной распространения кишечных инфекций, гепатита и болезней желудочно-кишечного тракта, увеличивает степень риска возникновения воднозависимых патологий и усиливается воздействие на организм человека канцерогенных и мутагенных факторов. До 205 всех заболеваний может быть связано с </w:t>
      </w:r>
      <w:r w:rsidRPr="00346965">
        <w:rPr>
          <w:sz w:val="28"/>
          <w:szCs w:val="28"/>
        </w:rPr>
        <w:lastRenderedPageBreak/>
        <w:t>неудовлетворительным качеством воды. В отдельных случаях отсутствие доступа к чистой воде и канализации приводит к массовым заболеваниям и распространению эпидемий.</w:t>
      </w:r>
    </w:p>
    <w:p w:rsidR="006F016D" w:rsidRPr="00346965" w:rsidRDefault="006F016D" w:rsidP="006F016D">
      <w:pPr>
        <w:spacing w:line="0" w:lineRule="atLeast"/>
        <w:ind w:firstLine="720"/>
        <w:jc w:val="both"/>
        <w:rPr>
          <w:sz w:val="28"/>
          <w:szCs w:val="28"/>
        </w:rPr>
      </w:pPr>
      <w:r w:rsidRPr="00346965">
        <w:rPr>
          <w:sz w:val="28"/>
          <w:szCs w:val="28"/>
        </w:rPr>
        <w:t>Поэтому проблема обеспечения населения качественной питьевой водой в достаточном количестве является одной из приоритетных проблем социального развития любой территории, решение которой необходимо для сохранения здоровья, улучшения условий деятельности и повышения уровня жизни населения.</w:t>
      </w:r>
    </w:p>
    <w:p w:rsidR="006F016D" w:rsidRPr="00346965" w:rsidRDefault="006F016D" w:rsidP="006F016D">
      <w:pPr>
        <w:spacing w:line="0" w:lineRule="atLeast"/>
        <w:ind w:firstLine="720"/>
        <w:jc w:val="both"/>
        <w:rPr>
          <w:sz w:val="28"/>
          <w:szCs w:val="28"/>
        </w:rPr>
      </w:pPr>
      <w:r w:rsidRPr="00346965">
        <w:rPr>
          <w:sz w:val="28"/>
          <w:szCs w:val="28"/>
        </w:rPr>
        <w:t>Основная причина низкого качества воды, поступающей из источников централизованного водоснабжения, заключается в изношенности коммуникаций и оборудования и устаревших методах очистки.</w:t>
      </w:r>
    </w:p>
    <w:p w:rsidR="006F016D" w:rsidRPr="00346965" w:rsidRDefault="006F016D" w:rsidP="006F016D">
      <w:pPr>
        <w:spacing w:line="0" w:lineRule="atLeast"/>
        <w:jc w:val="both"/>
        <w:rPr>
          <w:rStyle w:val="a6"/>
          <w:b w:val="0"/>
          <w:sz w:val="28"/>
          <w:szCs w:val="28"/>
        </w:rPr>
      </w:pPr>
      <w:r w:rsidRPr="00346965">
        <w:rPr>
          <w:sz w:val="28"/>
          <w:szCs w:val="28"/>
        </w:rPr>
        <w:tab/>
      </w:r>
      <w:r w:rsidRPr="00346965">
        <w:rPr>
          <w:rStyle w:val="a6"/>
          <w:b w:val="0"/>
          <w:sz w:val="28"/>
          <w:szCs w:val="28"/>
        </w:rPr>
        <w:t>Актуальность проблем обусловлена не только техническими проблемами устаревшего оборудования и общей технической отсталостью, но, прежде всего, правовыми, организационными и экономическими проблемами.</w:t>
      </w:r>
    </w:p>
    <w:p w:rsidR="006F016D" w:rsidRPr="00346965" w:rsidRDefault="006F016D" w:rsidP="006F016D">
      <w:pPr>
        <w:shd w:val="clear" w:color="auto" w:fill="FFFFFF"/>
        <w:spacing w:line="0" w:lineRule="atLeast"/>
        <w:ind w:firstLine="720"/>
        <w:jc w:val="both"/>
        <w:rPr>
          <w:sz w:val="28"/>
          <w:szCs w:val="28"/>
        </w:rPr>
      </w:pPr>
      <w:r w:rsidRPr="00346965">
        <w:rPr>
          <w:rStyle w:val="a6"/>
          <w:b w:val="0"/>
          <w:sz w:val="28"/>
          <w:szCs w:val="28"/>
        </w:rPr>
        <w:t xml:space="preserve">Несмотря на достигнутые положительные результаты, некоторые проблемы развития системы водоснабжения и водоотведения в муниципальном образовании </w:t>
      </w:r>
      <w:r>
        <w:rPr>
          <w:rStyle w:val="a6"/>
          <w:b w:val="0"/>
          <w:sz w:val="28"/>
          <w:szCs w:val="28"/>
        </w:rPr>
        <w:t xml:space="preserve">Добринское </w:t>
      </w:r>
      <w:r w:rsidRPr="00346965">
        <w:rPr>
          <w:rStyle w:val="a6"/>
          <w:b w:val="0"/>
          <w:sz w:val="28"/>
          <w:szCs w:val="28"/>
        </w:rPr>
        <w:t>сельское поселение остаются нерешенными. К ним, в частности, относятся:</w:t>
      </w:r>
    </w:p>
    <w:p w:rsidR="006F016D" w:rsidRPr="00F8245A" w:rsidRDefault="006F016D" w:rsidP="006F016D">
      <w:pPr>
        <w:shd w:val="clear" w:color="auto" w:fill="FFFFFF"/>
        <w:spacing w:line="0" w:lineRule="atLeast"/>
        <w:ind w:firstLine="720"/>
        <w:jc w:val="both"/>
        <w:rPr>
          <w:bCs/>
          <w:sz w:val="28"/>
          <w:szCs w:val="28"/>
        </w:rPr>
      </w:pPr>
      <w:r w:rsidRPr="00346965">
        <w:rPr>
          <w:rStyle w:val="a6"/>
          <w:b w:val="0"/>
          <w:sz w:val="28"/>
          <w:szCs w:val="28"/>
        </w:rPr>
        <w:t>- высокая доля</w:t>
      </w:r>
      <w:r>
        <w:rPr>
          <w:rStyle w:val="a6"/>
          <w:b w:val="0"/>
          <w:sz w:val="28"/>
          <w:szCs w:val="28"/>
        </w:rPr>
        <w:t xml:space="preserve"> водопроводных </w:t>
      </w:r>
      <w:r w:rsidRPr="00346965">
        <w:rPr>
          <w:rStyle w:val="a6"/>
          <w:b w:val="0"/>
          <w:sz w:val="28"/>
          <w:szCs w:val="28"/>
        </w:rPr>
        <w:t xml:space="preserve"> сетей, нуждающихся в замене;</w:t>
      </w:r>
    </w:p>
    <w:p w:rsidR="006F016D" w:rsidRPr="00346965" w:rsidRDefault="006F016D" w:rsidP="006F016D">
      <w:pPr>
        <w:shd w:val="clear" w:color="auto" w:fill="FFFFFF"/>
        <w:spacing w:line="0" w:lineRule="atLeast"/>
        <w:ind w:firstLine="720"/>
        <w:jc w:val="both"/>
        <w:rPr>
          <w:sz w:val="28"/>
          <w:szCs w:val="28"/>
        </w:rPr>
      </w:pPr>
      <w:r w:rsidRPr="00346965">
        <w:rPr>
          <w:rStyle w:val="a6"/>
          <w:b w:val="0"/>
          <w:sz w:val="28"/>
          <w:szCs w:val="28"/>
        </w:rPr>
        <w:t>- неэффективное использование водных ресурсов, потеря воды в процессе производства и транспортировки до потребителей;</w:t>
      </w:r>
    </w:p>
    <w:p w:rsidR="006F016D" w:rsidRPr="00346965" w:rsidRDefault="006F016D" w:rsidP="006F016D">
      <w:pPr>
        <w:shd w:val="clear" w:color="auto" w:fill="FFFFFF"/>
        <w:spacing w:line="0" w:lineRule="atLeast"/>
        <w:ind w:firstLine="720"/>
        <w:jc w:val="both"/>
        <w:rPr>
          <w:sz w:val="28"/>
          <w:szCs w:val="28"/>
        </w:rPr>
      </w:pPr>
      <w:r w:rsidRPr="00346965">
        <w:rPr>
          <w:rStyle w:val="a6"/>
          <w:b w:val="0"/>
          <w:sz w:val="28"/>
          <w:szCs w:val="28"/>
        </w:rPr>
        <w:t>- низкая эффективность системы управления в этом секторе экономики, преобладание административных методов хозяйствования над рыночными;</w:t>
      </w:r>
    </w:p>
    <w:p w:rsidR="006F016D" w:rsidRPr="00346965" w:rsidRDefault="006F016D" w:rsidP="006F016D">
      <w:pPr>
        <w:shd w:val="clear" w:color="auto" w:fill="FFFFFF"/>
        <w:spacing w:line="0" w:lineRule="atLeast"/>
        <w:ind w:firstLine="720"/>
        <w:jc w:val="both"/>
        <w:rPr>
          <w:sz w:val="28"/>
          <w:szCs w:val="28"/>
        </w:rPr>
      </w:pPr>
      <w:r w:rsidRPr="00346965">
        <w:rPr>
          <w:rStyle w:val="a6"/>
          <w:b w:val="0"/>
          <w:sz w:val="28"/>
          <w:szCs w:val="28"/>
        </w:rPr>
        <w:t>- </w:t>
      </w:r>
      <w:r>
        <w:rPr>
          <w:rStyle w:val="a6"/>
          <w:b w:val="0"/>
          <w:sz w:val="28"/>
          <w:szCs w:val="28"/>
        </w:rPr>
        <w:t>отсутствие</w:t>
      </w:r>
      <w:r w:rsidRPr="00346965">
        <w:rPr>
          <w:rStyle w:val="a6"/>
          <w:b w:val="0"/>
          <w:sz w:val="28"/>
          <w:szCs w:val="28"/>
        </w:rPr>
        <w:t xml:space="preserve"> частных инвестиций в процесс модернизации и развития отрасли водоснабжения и водоотведения.</w:t>
      </w:r>
    </w:p>
    <w:p w:rsidR="006F016D" w:rsidRPr="00346965" w:rsidRDefault="006F016D" w:rsidP="006F016D">
      <w:pPr>
        <w:shd w:val="clear" w:color="auto" w:fill="FFFFFF"/>
        <w:spacing w:line="0" w:lineRule="atLeast"/>
        <w:ind w:firstLine="720"/>
        <w:jc w:val="both"/>
        <w:rPr>
          <w:sz w:val="28"/>
          <w:szCs w:val="28"/>
        </w:rPr>
      </w:pPr>
      <w:r w:rsidRPr="00346965">
        <w:rPr>
          <w:rStyle w:val="a6"/>
          <w:b w:val="0"/>
          <w:sz w:val="28"/>
          <w:szCs w:val="28"/>
        </w:rPr>
        <w:t>Проблема водоснабжения и водоотведения носит многоцелевой и междисциплинарный характер, находится на стыке интересов многих субъектов, сфер экономики и отраслей промышленности, является одной из главных составляющих безопасности поселения, требует значительных бюджетных расходов и может быть эффективно решена только программно-целевым методом. Использование программно-целевого метода позволит сконцентрировать в рамках целевой программы имеющиеся муниципальные р</w:t>
      </w:r>
      <w:r>
        <w:rPr>
          <w:rStyle w:val="a6"/>
          <w:b w:val="0"/>
          <w:sz w:val="28"/>
          <w:szCs w:val="28"/>
        </w:rPr>
        <w:t xml:space="preserve">есурсы </w:t>
      </w:r>
      <w:r w:rsidRPr="00346965">
        <w:rPr>
          <w:rStyle w:val="a6"/>
          <w:b w:val="0"/>
          <w:sz w:val="28"/>
          <w:szCs w:val="28"/>
        </w:rPr>
        <w:t xml:space="preserve"> для решения ключевых проблем в сфере снабжения населения муниципального образования качественной питьевой водой в количестве, соответствующем нормам водопотребления. </w:t>
      </w:r>
    </w:p>
    <w:p w:rsidR="006F016D" w:rsidRPr="00346965" w:rsidRDefault="006F016D" w:rsidP="006F016D">
      <w:pPr>
        <w:shd w:val="clear" w:color="auto" w:fill="FFFFFF"/>
        <w:spacing w:line="0" w:lineRule="atLeast"/>
        <w:ind w:firstLine="720"/>
        <w:jc w:val="both"/>
        <w:rPr>
          <w:sz w:val="28"/>
          <w:szCs w:val="28"/>
        </w:rPr>
      </w:pPr>
      <w:r w:rsidRPr="00346965">
        <w:rPr>
          <w:rStyle w:val="a6"/>
          <w:b w:val="0"/>
          <w:sz w:val="28"/>
          <w:szCs w:val="28"/>
        </w:rPr>
        <w:t>Основные преимущества программно-целевого метода заключаются в том, что он позволяет обеспечить консолидацию и целевое использование финансовых ресурсов, необходимых для реализации целевой программы, а также способствует эффективному планированию и мониторингу результатов реализации целевой программы. В рамках целевой программы определяются показатели, которые позволяют ежегодно оценивать результаты реализации мероприятий.</w:t>
      </w:r>
    </w:p>
    <w:p w:rsidR="006F016D" w:rsidRPr="00346965" w:rsidRDefault="006F016D" w:rsidP="006F016D">
      <w:pPr>
        <w:shd w:val="clear" w:color="auto" w:fill="FFFFFF"/>
        <w:spacing w:line="0" w:lineRule="atLeast"/>
        <w:ind w:firstLine="720"/>
        <w:jc w:val="both"/>
        <w:rPr>
          <w:sz w:val="28"/>
          <w:szCs w:val="28"/>
        </w:rPr>
      </w:pPr>
      <w:r w:rsidRPr="00346965">
        <w:rPr>
          <w:rStyle w:val="a6"/>
          <w:b w:val="0"/>
          <w:sz w:val="28"/>
          <w:szCs w:val="28"/>
        </w:rPr>
        <w:t xml:space="preserve">Необходимость использования программно-целевого метода для реализации целевой программы обусловлена еще и тем, что проблемы водоснабжения муниципального </w:t>
      </w:r>
      <w:r>
        <w:rPr>
          <w:rStyle w:val="a6"/>
          <w:b w:val="0"/>
          <w:sz w:val="28"/>
          <w:szCs w:val="28"/>
        </w:rPr>
        <w:t>поселения</w:t>
      </w:r>
      <w:r w:rsidRPr="00346965">
        <w:rPr>
          <w:rStyle w:val="a6"/>
          <w:b w:val="0"/>
          <w:sz w:val="28"/>
          <w:szCs w:val="28"/>
        </w:rPr>
        <w:t xml:space="preserve"> носят межотраслевой и межведомственный характер и не могут быть эффективно решены без привлечения средств областного и федерального бюджетов, а также не решаются в пределах одного финансового года и требуют значительных бюджетных расходов, необходимо проведение единой технической политики, направленной на внедрение в отрасли жилищно-</w:t>
      </w:r>
      <w:r w:rsidRPr="00346965">
        <w:rPr>
          <w:rStyle w:val="a6"/>
          <w:b w:val="0"/>
          <w:sz w:val="28"/>
          <w:szCs w:val="28"/>
        </w:rPr>
        <w:lastRenderedPageBreak/>
        <w:t>коммунального хозяйства наиболее прогрессивных производственных и информационных технологий и оборудования.</w:t>
      </w:r>
    </w:p>
    <w:p w:rsidR="006F016D" w:rsidRPr="00346965" w:rsidRDefault="006F016D" w:rsidP="006F016D">
      <w:pPr>
        <w:shd w:val="clear" w:color="auto" w:fill="FFFFFF"/>
        <w:spacing w:line="0" w:lineRule="atLeast"/>
        <w:ind w:firstLine="720"/>
        <w:jc w:val="both"/>
        <w:rPr>
          <w:sz w:val="28"/>
          <w:szCs w:val="28"/>
        </w:rPr>
      </w:pPr>
      <w:r w:rsidRPr="00346965">
        <w:rPr>
          <w:rStyle w:val="a6"/>
          <w:b w:val="0"/>
          <w:sz w:val="28"/>
          <w:szCs w:val="28"/>
        </w:rPr>
        <w:t>При использовании программно-целевого метода для решения обозначенных проблем могут возникнуть следующие риски:</w:t>
      </w:r>
    </w:p>
    <w:p w:rsidR="006F016D" w:rsidRPr="00346965" w:rsidRDefault="006F016D" w:rsidP="006F016D">
      <w:pPr>
        <w:shd w:val="clear" w:color="auto" w:fill="FFFFFF"/>
        <w:spacing w:line="0" w:lineRule="atLeast"/>
        <w:ind w:firstLine="720"/>
        <w:jc w:val="both"/>
        <w:rPr>
          <w:rStyle w:val="a6"/>
          <w:b w:val="0"/>
          <w:sz w:val="28"/>
          <w:szCs w:val="28"/>
        </w:rPr>
      </w:pPr>
      <w:r w:rsidRPr="00346965">
        <w:rPr>
          <w:rStyle w:val="a6"/>
          <w:b w:val="0"/>
          <w:sz w:val="28"/>
          <w:szCs w:val="28"/>
        </w:rPr>
        <w:t>- недостаточное ресурсное обеспечение запланированных мероприятий.</w:t>
      </w:r>
    </w:p>
    <w:p w:rsidR="006F016D" w:rsidRPr="00346965" w:rsidRDefault="006F016D" w:rsidP="006F016D">
      <w:pPr>
        <w:shd w:val="clear" w:color="auto" w:fill="FFFFFF"/>
        <w:spacing w:line="0" w:lineRule="atLeast"/>
        <w:ind w:firstLine="720"/>
        <w:jc w:val="both"/>
        <w:rPr>
          <w:rStyle w:val="a6"/>
          <w:b w:val="0"/>
          <w:sz w:val="28"/>
          <w:szCs w:val="28"/>
        </w:rPr>
      </w:pPr>
      <w:r w:rsidRPr="00346965">
        <w:rPr>
          <w:rStyle w:val="a6"/>
          <w:b w:val="0"/>
          <w:sz w:val="28"/>
          <w:szCs w:val="28"/>
        </w:rPr>
        <w:t>В программе предусмотрены мер</w:t>
      </w:r>
      <w:r>
        <w:rPr>
          <w:rStyle w:val="a6"/>
          <w:b w:val="0"/>
          <w:sz w:val="28"/>
          <w:szCs w:val="28"/>
        </w:rPr>
        <w:t>оприятия по строительству гидротехнических сооружений, обеспечивающих</w:t>
      </w:r>
      <w:r w:rsidRPr="00346965">
        <w:rPr>
          <w:rStyle w:val="a6"/>
          <w:b w:val="0"/>
          <w:sz w:val="28"/>
          <w:szCs w:val="28"/>
        </w:rPr>
        <w:t xml:space="preserve"> хозяйственно-пи</w:t>
      </w:r>
      <w:r>
        <w:rPr>
          <w:rStyle w:val="a6"/>
          <w:b w:val="0"/>
          <w:sz w:val="28"/>
          <w:szCs w:val="28"/>
        </w:rPr>
        <w:t>тьевое водоснабжение населенных пунктов д.д.Добрино, Воронцово, Песчиво, с.Велисто</w:t>
      </w:r>
    </w:p>
    <w:p w:rsidR="006F016D" w:rsidRPr="00346965" w:rsidRDefault="006F016D" w:rsidP="006F016D">
      <w:pPr>
        <w:pStyle w:val="a7"/>
        <w:spacing w:before="0" w:beforeAutospacing="0" w:after="0" w:afterAutospacing="0" w:line="0" w:lineRule="atLeast"/>
        <w:jc w:val="both"/>
        <w:textAlignment w:val="top"/>
        <w:rPr>
          <w:sz w:val="28"/>
          <w:szCs w:val="28"/>
        </w:rPr>
      </w:pPr>
      <w:r w:rsidRPr="00346965">
        <w:rPr>
          <w:rStyle w:val="a6"/>
          <w:b w:val="0"/>
          <w:sz w:val="28"/>
          <w:szCs w:val="28"/>
        </w:rPr>
        <w:tab/>
        <w:t xml:space="preserve">В предстоящий период на территории муниципального образования </w:t>
      </w:r>
      <w:r>
        <w:rPr>
          <w:rStyle w:val="a6"/>
          <w:b w:val="0"/>
          <w:sz w:val="28"/>
          <w:szCs w:val="28"/>
        </w:rPr>
        <w:t xml:space="preserve"> Добринское </w:t>
      </w:r>
      <w:r w:rsidRPr="00346965">
        <w:rPr>
          <w:rStyle w:val="a6"/>
          <w:b w:val="0"/>
          <w:sz w:val="28"/>
          <w:szCs w:val="28"/>
        </w:rPr>
        <w:t xml:space="preserve">сельское поселение </w:t>
      </w:r>
      <w:r>
        <w:rPr>
          <w:rStyle w:val="a6"/>
          <w:b w:val="0"/>
          <w:sz w:val="28"/>
          <w:szCs w:val="28"/>
        </w:rPr>
        <w:t>Духовщинского</w:t>
      </w:r>
      <w:r w:rsidRPr="00346965">
        <w:rPr>
          <w:rStyle w:val="a6"/>
          <w:b w:val="0"/>
          <w:sz w:val="28"/>
          <w:szCs w:val="28"/>
        </w:rPr>
        <w:t xml:space="preserve"> района </w:t>
      </w:r>
      <w:r>
        <w:rPr>
          <w:rStyle w:val="a6"/>
          <w:b w:val="0"/>
          <w:sz w:val="28"/>
          <w:szCs w:val="28"/>
        </w:rPr>
        <w:t>Смоленской</w:t>
      </w:r>
      <w:r w:rsidRPr="00346965">
        <w:rPr>
          <w:rStyle w:val="a6"/>
          <w:b w:val="0"/>
          <w:sz w:val="28"/>
          <w:szCs w:val="28"/>
        </w:rPr>
        <w:t xml:space="preserve"> области должны быть выполнены требования Федерального закона от 30.03.1999 года № 52-ФЗ «О санитарно-эпидемиологическом благополучии населения» (с учетом  изменений, внесенных  Федеральными законами), Постановления Правительства Российской Федерации от 06.03.1998 года № 292 «О концепции федеральной целевой программы  «Обеспечение населения России питьевой водой» и осуществления первоочередных мероприятий по улучшению водоснабжения населения», в том числе:</w:t>
      </w:r>
    </w:p>
    <w:p w:rsidR="006F016D" w:rsidRPr="00346965" w:rsidRDefault="006F016D" w:rsidP="006F016D">
      <w:pPr>
        <w:pStyle w:val="a7"/>
        <w:spacing w:before="0" w:beforeAutospacing="0" w:after="0" w:afterAutospacing="0" w:line="0" w:lineRule="atLeast"/>
        <w:jc w:val="both"/>
        <w:textAlignment w:val="top"/>
        <w:rPr>
          <w:sz w:val="28"/>
          <w:szCs w:val="28"/>
        </w:rPr>
      </w:pPr>
      <w:r w:rsidRPr="00346965">
        <w:rPr>
          <w:rStyle w:val="a8"/>
          <w:sz w:val="28"/>
          <w:szCs w:val="28"/>
        </w:rPr>
        <w:tab/>
        <w:t xml:space="preserve">- </w:t>
      </w:r>
      <w:r w:rsidRPr="00346965">
        <w:rPr>
          <w:rStyle w:val="a6"/>
          <w:b w:val="0"/>
          <w:sz w:val="28"/>
          <w:szCs w:val="28"/>
        </w:rPr>
        <w:t>применение  технологий восстановления водозаборов;</w:t>
      </w:r>
    </w:p>
    <w:p w:rsidR="006F016D" w:rsidRPr="00346965" w:rsidRDefault="006F016D" w:rsidP="006F016D">
      <w:pPr>
        <w:pStyle w:val="a7"/>
        <w:spacing w:before="0" w:beforeAutospacing="0" w:after="0" w:afterAutospacing="0" w:line="0" w:lineRule="atLeast"/>
        <w:jc w:val="both"/>
        <w:textAlignment w:val="top"/>
        <w:rPr>
          <w:sz w:val="28"/>
          <w:szCs w:val="28"/>
        </w:rPr>
      </w:pPr>
      <w:r w:rsidRPr="00346965">
        <w:rPr>
          <w:rStyle w:val="a6"/>
          <w:b w:val="0"/>
          <w:sz w:val="28"/>
          <w:szCs w:val="28"/>
        </w:rPr>
        <w:tab/>
        <w:t xml:space="preserve">- </w:t>
      </w:r>
      <w:r>
        <w:rPr>
          <w:rStyle w:val="a6"/>
          <w:b w:val="0"/>
          <w:sz w:val="28"/>
          <w:szCs w:val="28"/>
        </w:rPr>
        <w:t xml:space="preserve"> строительство</w:t>
      </w:r>
      <w:r w:rsidRPr="00346965">
        <w:rPr>
          <w:rStyle w:val="a6"/>
          <w:b w:val="0"/>
          <w:sz w:val="28"/>
          <w:szCs w:val="28"/>
        </w:rPr>
        <w:t xml:space="preserve"> гидротехнических сооружений;</w:t>
      </w:r>
    </w:p>
    <w:p w:rsidR="006F016D" w:rsidRPr="00346965" w:rsidRDefault="006F016D" w:rsidP="006F016D">
      <w:pPr>
        <w:pStyle w:val="a7"/>
        <w:spacing w:before="0" w:beforeAutospacing="0" w:after="0" w:afterAutospacing="0" w:line="0" w:lineRule="atLeast"/>
        <w:jc w:val="both"/>
        <w:textAlignment w:val="top"/>
        <w:rPr>
          <w:sz w:val="28"/>
          <w:szCs w:val="28"/>
        </w:rPr>
      </w:pPr>
      <w:r w:rsidRPr="00346965">
        <w:rPr>
          <w:rStyle w:val="a6"/>
          <w:b w:val="0"/>
          <w:sz w:val="28"/>
          <w:szCs w:val="28"/>
        </w:rPr>
        <w:tab/>
        <w:t>- текущий и капитальный ремонт существующих источников водоснабжения;</w:t>
      </w:r>
    </w:p>
    <w:p w:rsidR="006F016D" w:rsidRPr="00346965" w:rsidRDefault="006F016D" w:rsidP="006F016D">
      <w:pPr>
        <w:pStyle w:val="a7"/>
        <w:spacing w:before="0" w:beforeAutospacing="0" w:after="0" w:afterAutospacing="0" w:line="0" w:lineRule="atLeast"/>
        <w:jc w:val="both"/>
        <w:textAlignment w:val="top"/>
        <w:rPr>
          <w:sz w:val="28"/>
          <w:szCs w:val="28"/>
        </w:rPr>
      </w:pPr>
      <w:r w:rsidRPr="00346965">
        <w:rPr>
          <w:rStyle w:val="a6"/>
          <w:b w:val="0"/>
          <w:sz w:val="28"/>
          <w:szCs w:val="28"/>
        </w:rPr>
        <w:tab/>
        <w:t>- реконструкция водозаборных сооружений с применением новых технологий обеззараживания воды, с применением новых технологий и оборудования;</w:t>
      </w:r>
    </w:p>
    <w:p w:rsidR="006F016D" w:rsidRPr="00346965" w:rsidRDefault="006F016D" w:rsidP="006F016D">
      <w:pPr>
        <w:pStyle w:val="a7"/>
        <w:spacing w:before="0" w:beforeAutospacing="0" w:after="0" w:afterAutospacing="0" w:line="0" w:lineRule="atLeast"/>
        <w:jc w:val="both"/>
        <w:textAlignment w:val="top"/>
        <w:rPr>
          <w:sz w:val="28"/>
          <w:szCs w:val="28"/>
        </w:rPr>
      </w:pPr>
      <w:r w:rsidRPr="00346965">
        <w:rPr>
          <w:rStyle w:val="a6"/>
          <w:b w:val="0"/>
          <w:sz w:val="28"/>
          <w:szCs w:val="28"/>
        </w:rPr>
        <w:tab/>
        <w:t>- замена ветхих сетей водоснабжения и водоотведения в населенных пунктах;</w:t>
      </w:r>
    </w:p>
    <w:p w:rsidR="006F016D" w:rsidRPr="00346965" w:rsidRDefault="006F016D" w:rsidP="006F016D">
      <w:pPr>
        <w:pStyle w:val="a7"/>
        <w:spacing w:before="0" w:beforeAutospacing="0" w:after="0" w:afterAutospacing="0" w:line="0" w:lineRule="atLeast"/>
        <w:jc w:val="both"/>
        <w:textAlignment w:val="top"/>
        <w:rPr>
          <w:sz w:val="28"/>
          <w:szCs w:val="28"/>
        </w:rPr>
      </w:pPr>
      <w:r w:rsidRPr="00346965">
        <w:rPr>
          <w:rStyle w:val="a6"/>
          <w:b w:val="0"/>
          <w:sz w:val="28"/>
          <w:szCs w:val="28"/>
        </w:rPr>
        <w:tab/>
      </w:r>
      <w:r>
        <w:rPr>
          <w:rStyle w:val="a6"/>
          <w:b w:val="0"/>
          <w:sz w:val="28"/>
          <w:szCs w:val="28"/>
        </w:rPr>
        <w:t>-</w:t>
      </w:r>
      <w:r w:rsidRPr="00346965">
        <w:rPr>
          <w:rStyle w:val="a6"/>
          <w:b w:val="0"/>
          <w:sz w:val="28"/>
          <w:szCs w:val="28"/>
        </w:rPr>
        <w:t xml:space="preserve"> строительство очистных сооружений с применением новых технологий очистки сточных вод.</w:t>
      </w:r>
    </w:p>
    <w:p w:rsidR="006F016D" w:rsidRPr="00346965" w:rsidRDefault="006F016D" w:rsidP="006F016D">
      <w:pPr>
        <w:pStyle w:val="a7"/>
        <w:spacing w:before="0" w:beforeAutospacing="0" w:after="0" w:afterAutospacing="0" w:line="0" w:lineRule="atLeast"/>
        <w:jc w:val="both"/>
        <w:textAlignment w:val="top"/>
        <w:rPr>
          <w:sz w:val="28"/>
          <w:szCs w:val="28"/>
        </w:rPr>
      </w:pPr>
      <w:r w:rsidRPr="00346965">
        <w:rPr>
          <w:rStyle w:val="a6"/>
          <w:b w:val="0"/>
          <w:sz w:val="28"/>
          <w:szCs w:val="28"/>
        </w:rPr>
        <w:tab/>
        <w:t>Необходимость решения проблемы водоснабжения и водоотведения программно-целевым методом обусловлена следующими причинами:</w:t>
      </w:r>
    </w:p>
    <w:p w:rsidR="006F016D" w:rsidRPr="00346965" w:rsidRDefault="006F016D" w:rsidP="006F016D">
      <w:pPr>
        <w:pStyle w:val="a7"/>
        <w:spacing w:before="0" w:beforeAutospacing="0" w:after="0" w:afterAutospacing="0" w:line="0" w:lineRule="atLeast"/>
        <w:jc w:val="both"/>
        <w:textAlignment w:val="top"/>
        <w:rPr>
          <w:sz w:val="28"/>
          <w:szCs w:val="28"/>
        </w:rPr>
      </w:pPr>
      <w:r w:rsidRPr="00346965">
        <w:rPr>
          <w:rStyle w:val="a6"/>
          <w:b w:val="0"/>
          <w:sz w:val="28"/>
          <w:szCs w:val="28"/>
        </w:rPr>
        <w:tab/>
        <w:t>1. Невозможностью комплексного решения проблемы в требуемые сроки за счет использования действующего рыночного механизма.</w:t>
      </w:r>
    </w:p>
    <w:p w:rsidR="006F016D" w:rsidRPr="00346965" w:rsidRDefault="006F016D" w:rsidP="006F016D">
      <w:pPr>
        <w:pStyle w:val="a7"/>
        <w:spacing w:before="0" w:beforeAutospacing="0" w:after="0" w:afterAutospacing="0" w:line="0" w:lineRule="atLeast"/>
        <w:jc w:val="both"/>
        <w:textAlignment w:val="top"/>
        <w:rPr>
          <w:sz w:val="28"/>
          <w:szCs w:val="28"/>
        </w:rPr>
      </w:pPr>
      <w:r w:rsidRPr="00346965">
        <w:rPr>
          <w:rStyle w:val="a6"/>
          <w:b w:val="0"/>
          <w:sz w:val="28"/>
          <w:szCs w:val="28"/>
        </w:rPr>
        <w:tab/>
        <w:t>2. Комплексным характером проблемы и необходимостью координации действий по ее решению.</w:t>
      </w:r>
    </w:p>
    <w:p w:rsidR="006F016D" w:rsidRPr="00346965" w:rsidRDefault="006F016D" w:rsidP="006F016D">
      <w:pPr>
        <w:pStyle w:val="a7"/>
        <w:spacing w:before="0" w:beforeAutospacing="0" w:after="0" w:afterAutospacing="0" w:line="0" w:lineRule="atLeast"/>
        <w:jc w:val="both"/>
        <w:textAlignment w:val="top"/>
        <w:rPr>
          <w:sz w:val="28"/>
          <w:szCs w:val="28"/>
        </w:rPr>
      </w:pPr>
      <w:r w:rsidRPr="00346965">
        <w:rPr>
          <w:rStyle w:val="a6"/>
          <w:b w:val="0"/>
          <w:sz w:val="28"/>
          <w:szCs w:val="28"/>
        </w:rPr>
        <w:tab/>
        <w:t>Повышение эффективности использования различных видов ресурсов требует координации действий поставщиков и потребителей  ресурсов, выработки общей технической политики, согласования договорных условий, сохранения баланса и устойчивости работы технических систем.</w:t>
      </w:r>
    </w:p>
    <w:p w:rsidR="006F016D" w:rsidRPr="00346965" w:rsidRDefault="006F016D" w:rsidP="006F016D">
      <w:pPr>
        <w:pStyle w:val="a7"/>
        <w:spacing w:before="0" w:beforeAutospacing="0" w:after="0" w:afterAutospacing="0" w:line="0" w:lineRule="atLeast"/>
        <w:jc w:val="both"/>
        <w:textAlignment w:val="top"/>
        <w:rPr>
          <w:sz w:val="28"/>
          <w:szCs w:val="28"/>
        </w:rPr>
      </w:pPr>
      <w:r w:rsidRPr="00346965">
        <w:rPr>
          <w:rStyle w:val="a6"/>
          <w:b w:val="0"/>
          <w:sz w:val="28"/>
          <w:szCs w:val="28"/>
        </w:rPr>
        <w:tab/>
        <w:t>3. Недостатком средств местного бюджета для финансирования всего комплекса мероприятий по водоснабжению и водоотведению.</w:t>
      </w:r>
    </w:p>
    <w:p w:rsidR="006F016D" w:rsidRPr="00346965" w:rsidRDefault="006F016D" w:rsidP="006F016D">
      <w:pPr>
        <w:pStyle w:val="a7"/>
        <w:spacing w:before="0" w:beforeAutospacing="0" w:after="0" w:afterAutospacing="0" w:line="0" w:lineRule="atLeast"/>
        <w:jc w:val="both"/>
        <w:textAlignment w:val="top"/>
        <w:rPr>
          <w:sz w:val="28"/>
          <w:szCs w:val="28"/>
        </w:rPr>
      </w:pPr>
      <w:r w:rsidRPr="00346965">
        <w:rPr>
          <w:rStyle w:val="a6"/>
          <w:b w:val="0"/>
          <w:sz w:val="28"/>
          <w:szCs w:val="28"/>
        </w:rPr>
        <w:tab/>
        <w:t xml:space="preserve">4.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6F016D" w:rsidRPr="00346965" w:rsidRDefault="006F016D" w:rsidP="006F016D">
      <w:pPr>
        <w:pStyle w:val="a7"/>
        <w:spacing w:before="0" w:beforeAutospacing="0" w:after="0" w:afterAutospacing="0" w:line="0" w:lineRule="atLeast"/>
        <w:jc w:val="both"/>
        <w:textAlignment w:val="top"/>
        <w:rPr>
          <w:sz w:val="28"/>
          <w:szCs w:val="28"/>
        </w:rPr>
      </w:pPr>
      <w:r w:rsidRPr="00346965">
        <w:rPr>
          <w:rStyle w:val="a6"/>
          <w:b w:val="0"/>
          <w:sz w:val="28"/>
          <w:szCs w:val="28"/>
        </w:rPr>
        <w:tab/>
        <w:t>5. Необходимостью повышения эффективности расходования бюджетных средств и снижения рисков развития муниципального образования.</w:t>
      </w:r>
    </w:p>
    <w:p w:rsidR="006F016D" w:rsidRPr="00346965" w:rsidRDefault="006F016D" w:rsidP="006F016D">
      <w:pPr>
        <w:pStyle w:val="a7"/>
        <w:spacing w:before="0" w:beforeAutospacing="0" w:after="0" w:afterAutospacing="0" w:line="0" w:lineRule="atLeast"/>
        <w:jc w:val="both"/>
        <w:textAlignment w:val="top"/>
        <w:rPr>
          <w:sz w:val="28"/>
          <w:szCs w:val="28"/>
        </w:rPr>
      </w:pPr>
      <w:r w:rsidRPr="00346965">
        <w:rPr>
          <w:rStyle w:val="a6"/>
          <w:b w:val="0"/>
          <w:sz w:val="28"/>
          <w:szCs w:val="28"/>
        </w:rPr>
        <w:tab/>
        <w:t>В предстоящий период решение этих вопросов без применения программно-целевого метода не представляется возможным.</w:t>
      </w:r>
    </w:p>
    <w:p w:rsidR="006F016D" w:rsidRPr="00346965" w:rsidRDefault="006F016D" w:rsidP="006F016D">
      <w:pPr>
        <w:pStyle w:val="a7"/>
        <w:spacing w:before="0" w:beforeAutospacing="0" w:after="0" w:afterAutospacing="0" w:line="0" w:lineRule="atLeast"/>
        <w:jc w:val="both"/>
        <w:textAlignment w:val="top"/>
        <w:rPr>
          <w:sz w:val="28"/>
          <w:szCs w:val="28"/>
        </w:rPr>
      </w:pPr>
      <w:r w:rsidRPr="00346965">
        <w:rPr>
          <w:rStyle w:val="a6"/>
          <w:b w:val="0"/>
          <w:sz w:val="28"/>
          <w:szCs w:val="28"/>
        </w:rPr>
        <w:tab/>
        <w:t>Основные риски, связанные с реализацией Программы, определяются следующими факторами:</w:t>
      </w:r>
    </w:p>
    <w:p w:rsidR="006F016D" w:rsidRPr="00346965" w:rsidRDefault="006F016D" w:rsidP="006F016D">
      <w:pPr>
        <w:pStyle w:val="a7"/>
        <w:spacing w:before="0" w:beforeAutospacing="0" w:after="0" w:afterAutospacing="0" w:line="0" w:lineRule="atLeast"/>
        <w:jc w:val="both"/>
        <w:textAlignment w:val="top"/>
        <w:rPr>
          <w:sz w:val="28"/>
          <w:szCs w:val="28"/>
        </w:rPr>
      </w:pPr>
      <w:r w:rsidRPr="00346965">
        <w:rPr>
          <w:rStyle w:val="a6"/>
          <w:b w:val="0"/>
          <w:sz w:val="28"/>
          <w:szCs w:val="28"/>
        </w:rPr>
        <w:lastRenderedPageBreak/>
        <w:tab/>
        <w:t xml:space="preserve">- ограниченностью источников финансирования программных мероприятий и неразвитостью механизмов привлечения средств на финансирование мероприятий; </w:t>
      </w:r>
    </w:p>
    <w:p w:rsidR="006F016D" w:rsidRPr="00346965" w:rsidRDefault="006F016D" w:rsidP="006F016D">
      <w:pPr>
        <w:shd w:val="clear" w:color="auto" w:fill="FFFFFF"/>
        <w:spacing w:line="0" w:lineRule="atLeast"/>
        <w:ind w:firstLine="720"/>
        <w:jc w:val="both"/>
        <w:rPr>
          <w:rStyle w:val="a6"/>
          <w:b w:val="0"/>
          <w:sz w:val="28"/>
          <w:szCs w:val="28"/>
        </w:rPr>
      </w:pPr>
    </w:p>
    <w:p w:rsidR="006F016D" w:rsidRPr="00346965" w:rsidRDefault="006F016D" w:rsidP="006F016D">
      <w:pPr>
        <w:pStyle w:val="1"/>
        <w:spacing w:before="0"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277924091"/>
      <w:r w:rsidRPr="00346965">
        <w:rPr>
          <w:rFonts w:ascii="Times New Roman" w:hAnsi="Times New Roman" w:cs="Times New Roman"/>
          <w:sz w:val="28"/>
          <w:szCs w:val="28"/>
        </w:rPr>
        <w:t>Раздел 2. Цели и задачи Целевой программы</w:t>
      </w:r>
      <w:bookmarkEnd w:id="1"/>
    </w:p>
    <w:p w:rsidR="006F016D" w:rsidRPr="00346965" w:rsidRDefault="006F016D" w:rsidP="006F016D">
      <w:pPr>
        <w:spacing w:line="0" w:lineRule="atLeast"/>
        <w:ind w:firstLine="709"/>
        <w:jc w:val="both"/>
        <w:rPr>
          <w:sz w:val="28"/>
          <w:szCs w:val="28"/>
        </w:rPr>
      </w:pPr>
      <w:r w:rsidRPr="00346965">
        <w:rPr>
          <w:sz w:val="28"/>
          <w:szCs w:val="28"/>
        </w:rPr>
        <w:t xml:space="preserve">Целью программы является обеспечение населения муниципального образования </w:t>
      </w:r>
      <w:r>
        <w:rPr>
          <w:sz w:val="28"/>
          <w:szCs w:val="28"/>
        </w:rPr>
        <w:t xml:space="preserve">Добринское </w:t>
      </w:r>
      <w:r w:rsidRPr="00346965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Духовщинского</w:t>
      </w:r>
      <w:r w:rsidRPr="0034696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Смоленской</w:t>
      </w:r>
      <w:r w:rsidRPr="00346965">
        <w:rPr>
          <w:sz w:val="28"/>
          <w:szCs w:val="28"/>
        </w:rPr>
        <w:t xml:space="preserve"> области питьевой водой нормативного качества и в достаточном количестве в интересах удовлетворения жизненных потребностей и охраны здоровья граждан.</w:t>
      </w:r>
    </w:p>
    <w:p w:rsidR="006F016D" w:rsidRPr="00346965" w:rsidRDefault="006F016D" w:rsidP="006F016D">
      <w:pPr>
        <w:spacing w:line="0" w:lineRule="atLeast"/>
        <w:ind w:firstLine="709"/>
        <w:jc w:val="both"/>
        <w:rPr>
          <w:sz w:val="28"/>
          <w:szCs w:val="28"/>
        </w:rPr>
      </w:pPr>
      <w:r w:rsidRPr="00346965">
        <w:rPr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6F016D" w:rsidRPr="00346965" w:rsidRDefault="006F016D" w:rsidP="006F016D">
      <w:pPr>
        <w:spacing w:line="0" w:lineRule="atLeast"/>
        <w:ind w:firstLine="709"/>
        <w:jc w:val="both"/>
        <w:rPr>
          <w:sz w:val="28"/>
          <w:szCs w:val="28"/>
        </w:rPr>
      </w:pPr>
      <w:r w:rsidRPr="00346965">
        <w:rPr>
          <w:sz w:val="28"/>
          <w:szCs w:val="28"/>
        </w:rPr>
        <w:t>- улучшение качества питьевой воды в соответствии с требованиями санитарных правил и норм;</w:t>
      </w:r>
    </w:p>
    <w:p w:rsidR="006F016D" w:rsidRPr="00346965" w:rsidRDefault="006F016D" w:rsidP="006F016D">
      <w:pPr>
        <w:spacing w:line="0" w:lineRule="atLeast"/>
        <w:ind w:firstLine="709"/>
        <w:jc w:val="both"/>
        <w:rPr>
          <w:sz w:val="28"/>
          <w:szCs w:val="28"/>
        </w:rPr>
      </w:pPr>
      <w:r w:rsidRPr="00346965">
        <w:rPr>
          <w:sz w:val="28"/>
          <w:szCs w:val="28"/>
        </w:rPr>
        <w:t>- обеспечение надежности и бесперебойности работы систем питьевого водоснабжения и водоотведения;</w:t>
      </w:r>
    </w:p>
    <w:p w:rsidR="006F016D" w:rsidRPr="00346965" w:rsidRDefault="006F016D" w:rsidP="006F016D">
      <w:pPr>
        <w:spacing w:line="0" w:lineRule="atLeast"/>
        <w:ind w:firstLine="709"/>
        <w:jc w:val="both"/>
        <w:rPr>
          <w:sz w:val="28"/>
          <w:szCs w:val="28"/>
        </w:rPr>
      </w:pPr>
      <w:r w:rsidRPr="00346965">
        <w:rPr>
          <w:sz w:val="28"/>
          <w:szCs w:val="28"/>
        </w:rPr>
        <w:t>- внедрение современных технологий, повышающих эффективность работы объектов жизнеобеспечения;</w:t>
      </w:r>
    </w:p>
    <w:p w:rsidR="006F016D" w:rsidRPr="00346965" w:rsidRDefault="006F016D" w:rsidP="006F016D">
      <w:pPr>
        <w:spacing w:line="0" w:lineRule="atLeast"/>
        <w:ind w:firstLine="709"/>
        <w:jc w:val="both"/>
        <w:rPr>
          <w:sz w:val="28"/>
          <w:szCs w:val="28"/>
        </w:rPr>
      </w:pPr>
      <w:r w:rsidRPr="00346965">
        <w:rPr>
          <w:sz w:val="28"/>
          <w:szCs w:val="28"/>
        </w:rPr>
        <w:t>- обеспечение охраны окружающей среды и экологической безопасности при эксплуатации объектов систем водоснабжения и водоотведения;</w:t>
      </w:r>
    </w:p>
    <w:p w:rsidR="006F016D" w:rsidRPr="00346965" w:rsidRDefault="006F016D" w:rsidP="006F016D">
      <w:pPr>
        <w:spacing w:line="0" w:lineRule="atLeast"/>
        <w:ind w:firstLine="709"/>
        <w:jc w:val="both"/>
        <w:rPr>
          <w:bCs/>
          <w:sz w:val="28"/>
          <w:szCs w:val="28"/>
        </w:rPr>
      </w:pPr>
      <w:r w:rsidRPr="00346965">
        <w:rPr>
          <w:sz w:val="28"/>
          <w:szCs w:val="28"/>
        </w:rPr>
        <w:t>- о</w:t>
      </w:r>
      <w:r w:rsidRPr="00346965">
        <w:rPr>
          <w:bCs/>
          <w:sz w:val="28"/>
          <w:szCs w:val="28"/>
        </w:rPr>
        <w:t>существить реконструкцию, повышения технического уровня и надежности функционирования систем водоснабжения и водоотведения;</w:t>
      </w:r>
    </w:p>
    <w:p w:rsidR="006F016D" w:rsidRPr="00346965" w:rsidRDefault="006F016D" w:rsidP="006F016D">
      <w:pPr>
        <w:spacing w:line="0" w:lineRule="atLeast"/>
        <w:ind w:firstLine="709"/>
        <w:jc w:val="both"/>
        <w:rPr>
          <w:bCs/>
          <w:sz w:val="28"/>
          <w:szCs w:val="28"/>
        </w:rPr>
      </w:pPr>
      <w:r w:rsidRPr="00346965">
        <w:rPr>
          <w:bCs/>
          <w:sz w:val="28"/>
          <w:szCs w:val="28"/>
        </w:rPr>
        <w:t>- снизить уровень непроизводственных потерь воды при ее транспортировке и использовании;</w:t>
      </w:r>
    </w:p>
    <w:p w:rsidR="006F016D" w:rsidRPr="00346965" w:rsidRDefault="006F016D" w:rsidP="006F016D">
      <w:pPr>
        <w:shd w:val="clear" w:color="auto" w:fill="FFFFFF"/>
        <w:spacing w:line="0" w:lineRule="atLeast"/>
        <w:ind w:firstLine="300"/>
        <w:jc w:val="both"/>
        <w:rPr>
          <w:sz w:val="28"/>
          <w:szCs w:val="28"/>
        </w:rPr>
      </w:pPr>
      <w:r w:rsidRPr="00346965">
        <w:rPr>
          <w:bCs/>
          <w:sz w:val="28"/>
          <w:szCs w:val="28"/>
        </w:rPr>
        <w:tab/>
        <w:t>- обеспечить проведение регулярного контроля качества питьевой воды и широкого информирования населения и общественности.</w:t>
      </w:r>
    </w:p>
    <w:p w:rsidR="006F016D" w:rsidRPr="00346965" w:rsidRDefault="006F016D" w:rsidP="006F016D">
      <w:pPr>
        <w:spacing w:line="0" w:lineRule="atLeast"/>
        <w:ind w:firstLine="709"/>
        <w:jc w:val="both"/>
        <w:rPr>
          <w:sz w:val="28"/>
          <w:szCs w:val="28"/>
        </w:rPr>
      </w:pPr>
      <w:r w:rsidRPr="00346965">
        <w:rPr>
          <w:sz w:val="28"/>
          <w:szCs w:val="28"/>
        </w:rPr>
        <w:t>- обеспечить рациональное использование водных ресурсов;</w:t>
      </w:r>
    </w:p>
    <w:p w:rsidR="006F016D" w:rsidRPr="00346965" w:rsidRDefault="006F016D" w:rsidP="006F016D">
      <w:pPr>
        <w:spacing w:line="0" w:lineRule="atLeast"/>
        <w:ind w:firstLine="709"/>
        <w:jc w:val="both"/>
        <w:rPr>
          <w:sz w:val="28"/>
          <w:szCs w:val="28"/>
        </w:rPr>
      </w:pPr>
      <w:r w:rsidRPr="00346965">
        <w:rPr>
          <w:sz w:val="28"/>
          <w:szCs w:val="28"/>
        </w:rPr>
        <w:t>- снизить негативное воздействие сброса сточных вод и загрязняющих веществ в открытые источники водоснабжения;</w:t>
      </w:r>
    </w:p>
    <w:p w:rsidR="006F016D" w:rsidRPr="00346965" w:rsidRDefault="006F016D" w:rsidP="006F016D">
      <w:pPr>
        <w:spacing w:line="0" w:lineRule="atLeast"/>
        <w:ind w:firstLine="709"/>
        <w:jc w:val="both"/>
        <w:rPr>
          <w:sz w:val="28"/>
          <w:szCs w:val="28"/>
        </w:rPr>
      </w:pPr>
      <w:r w:rsidRPr="00346965">
        <w:rPr>
          <w:sz w:val="28"/>
          <w:szCs w:val="28"/>
        </w:rPr>
        <w:t>Реализация мероприятия программы осуществляется по следующим направлениям:</w:t>
      </w:r>
    </w:p>
    <w:p w:rsidR="006F016D" w:rsidRPr="00346965" w:rsidRDefault="006F016D" w:rsidP="006F016D">
      <w:pPr>
        <w:spacing w:line="0" w:lineRule="atLeast"/>
        <w:ind w:firstLine="709"/>
        <w:jc w:val="both"/>
        <w:rPr>
          <w:sz w:val="28"/>
          <w:szCs w:val="28"/>
        </w:rPr>
      </w:pPr>
      <w:r w:rsidRPr="00346965">
        <w:rPr>
          <w:sz w:val="28"/>
          <w:szCs w:val="28"/>
        </w:rPr>
        <w:t>- информационно-аналитические мероприятия;</w:t>
      </w:r>
    </w:p>
    <w:p w:rsidR="006F016D" w:rsidRPr="00346965" w:rsidRDefault="006F016D" w:rsidP="006F016D">
      <w:pPr>
        <w:spacing w:line="0" w:lineRule="atLeast"/>
        <w:ind w:firstLine="709"/>
        <w:jc w:val="both"/>
        <w:rPr>
          <w:sz w:val="28"/>
          <w:szCs w:val="28"/>
        </w:rPr>
      </w:pPr>
      <w:r w:rsidRPr="00346965">
        <w:rPr>
          <w:sz w:val="28"/>
          <w:szCs w:val="28"/>
        </w:rPr>
        <w:t>- мероприятия по мониторингу состояния систем водоснабжения и водоотведения;</w:t>
      </w:r>
    </w:p>
    <w:p w:rsidR="006F016D" w:rsidRPr="00346965" w:rsidRDefault="006F016D" w:rsidP="006F016D">
      <w:pPr>
        <w:spacing w:line="0" w:lineRule="atLeast"/>
        <w:ind w:firstLine="709"/>
        <w:jc w:val="both"/>
        <w:rPr>
          <w:sz w:val="28"/>
          <w:szCs w:val="28"/>
        </w:rPr>
      </w:pPr>
      <w:r w:rsidRPr="00346965">
        <w:rPr>
          <w:sz w:val="28"/>
          <w:szCs w:val="28"/>
        </w:rPr>
        <w:t>- мероприятия по развитию инфраструктуры водоснабжения и водоотведения.</w:t>
      </w:r>
    </w:p>
    <w:p w:rsidR="006F016D" w:rsidRPr="00346965" w:rsidRDefault="006F016D" w:rsidP="006F016D">
      <w:pPr>
        <w:pStyle w:val="1"/>
        <w:spacing w:before="0"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46965">
        <w:rPr>
          <w:rFonts w:ascii="Times New Roman" w:hAnsi="Times New Roman" w:cs="Times New Roman"/>
          <w:sz w:val="28"/>
          <w:szCs w:val="28"/>
        </w:rPr>
        <w:t>Раздел 3. Сроки реализации Целевой программы</w:t>
      </w:r>
    </w:p>
    <w:p w:rsidR="006F016D" w:rsidRPr="00346965" w:rsidRDefault="006F016D" w:rsidP="006F016D">
      <w:pPr>
        <w:shd w:val="clear" w:color="auto" w:fill="FFFFFF"/>
        <w:spacing w:line="0" w:lineRule="atLeast"/>
        <w:ind w:firstLine="720"/>
        <w:jc w:val="both"/>
        <w:rPr>
          <w:bCs/>
          <w:sz w:val="28"/>
          <w:szCs w:val="28"/>
        </w:rPr>
      </w:pPr>
      <w:r w:rsidRPr="00346965">
        <w:rPr>
          <w:sz w:val="28"/>
          <w:szCs w:val="28"/>
        </w:rPr>
        <w:t> </w:t>
      </w:r>
      <w:r w:rsidRPr="00346965">
        <w:rPr>
          <w:bCs/>
          <w:sz w:val="28"/>
          <w:szCs w:val="28"/>
        </w:rPr>
        <w:t xml:space="preserve">Реализация </w:t>
      </w:r>
      <w:r w:rsidRPr="00346965">
        <w:rPr>
          <w:sz w:val="28"/>
          <w:szCs w:val="28"/>
        </w:rPr>
        <w:t xml:space="preserve">Долгосрочной муниципальной целевой программы муниципального образования </w:t>
      </w:r>
      <w:r>
        <w:rPr>
          <w:sz w:val="28"/>
          <w:szCs w:val="28"/>
        </w:rPr>
        <w:t xml:space="preserve">Добринское </w:t>
      </w:r>
      <w:r w:rsidRPr="00346965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Духовщинского</w:t>
      </w:r>
      <w:r w:rsidRPr="0034696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Смоленской</w:t>
      </w:r>
      <w:r w:rsidRPr="00346965">
        <w:rPr>
          <w:sz w:val="28"/>
          <w:szCs w:val="28"/>
        </w:rPr>
        <w:t xml:space="preserve"> области</w:t>
      </w:r>
      <w:r w:rsidRPr="00346965">
        <w:rPr>
          <w:bCs/>
          <w:sz w:val="28"/>
          <w:szCs w:val="28"/>
        </w:rPr>
        <w:t xml:space="preserve"> будет осуществляться в течение 201</w:t>
      </w:r>
      <w:r>
        <w:rPr>
          <w:bCs/>
          <w:sz w:val="28"/>
          <w:szCs w:val="28"/>
        </w:rPr>
        <w:t>5</w:t>
      </w:r>
      <w:r w:rsidRPr="00346965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20</w:t>
      </w:r>
      <w:r w:rsidRPr="00346965">
        <w:rPr>
          <w:bCs/>
          <w:sz w:val="28"/>
          <w:szCs w:val="28"/>
        </w:rPr>
        <w:t xml:space="preserve"> годов.</w:t>
      </w:r>
    </w:p>
    <w:p w:rsidR="006F016D" w:rsidRPr="00346965" w:rsidRDefault="006F016D" w:rsidP="006F016D">
      <w:pPr>
        <w:pStyle w:val="1"/>
        <w:spacing w:before="0"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46965">
        <w:rPr>
          <w:rFonts w:ascii="Times New Roman" w:hAnsi="Times New Roman" w:cs="Times New Roman"/>
          <w:sz w:val="28"/>
          <w:szCs w:val="28"/>
        </w:rPr>
        <w:t>Раздел 4. Перечень мероприятий</w:t>
      </w:r>
    </w:p>
    <w:p w:rsidR="006F016D" w:rsidRPr="00346965" w:rsidRDefault="006F016D" w:rsidP="006F016D">
      <w:pPr>
        <w:pStyle w:val="a7"/>
        <w:spacing w:before="0" w:beforeAutospacing="0" w:after="0" w:afterAutospacing="0" w:line="0" w:lineRule="atLeast"/>
        <w:jc w:val="both"/>
        <w:textAlignment w:val="top"/>
        <w:rPr>
          <w:sz w:val="28"/>
          <w:szCs w:val="28"/>
        </w:rPr>
      </w:pPr>
      <w:r w:rsidRPr="00346965">
        <w:rPr>
          <w:rStyle w:val="a6"/>
          <w:b w:val="0"/>
          <w:sz w:val="28"/>
          <w:szCs w:val="28"/>
        </w:rPr>
        <w:tab/>
        <w:t>Мероприятия по реализации Программы представлены в Разделе 9 настоящей программы и разработаны в следующих направлениях:</w:t>
      </w:r>
    </w:p>
    <w:p w:rsidR="006F016D" w:rsidRPr="00346965" w:rsidRDefault="006F016D" w:rsidP="006F016D">
      <w:pPr>
        <w:pStyle w:val="a7"/>
        <w:spacing w:before="0" w:beforeAutospacing="0" w:after="0" w:afterAutospacing="0" w:line="0" w:lineRule="atLeast"/>
        <w:ind w:firstLine="720"/>
        <w:jc w:val="both"/>
        <w:textAlignment w:val="top"/>
        <w:rPr>
          <w:rStyle w:val="a6"/>
          <w:b w:val="0"/>
          <w:sz w:val="28"/>
          <w:szCs w:val="28"/>
        </w:rPr>
      </w:pPr>
      <w:r w:rsidRPr="00346965">
        <w:rPr>
          <w:rStyle w:val="a6"/>
          <w:b w:val="0"/>
          <w:sz w:val="28"/>
          <w:szCs w:val="28"/>
        </w:rPr>
        <w:t>1. Мероприятия, направленные на совершенствование технологии очистки и улучшение качества воды.</w:t>
      </w:r>
    </w:p>
    <w:p w:rsidR="006F016D" w:rsidRPr="00346965" w:rsidRDefault="006F016D" w:rsidP="006F016D">
      <w:pPr>
        <w:pStyle w:val="a7"/>
        <w:spacing w:before="0" w:beforeAutospacing="0" w:after="0" w:afterAutospacing="0" w:line="0" w:lineRule="atLeast"/>
        <w:ind w:firstLine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2.Строительство</w:t>
      </w:r>
      <w:r w:rsidRPr="00346965">
        <w:rPr>
          <w:sz w:val="28"/>
          <w:szCs w:val="28"/>
        </w:rPr>
        <w:t xml:space="preserve"> гидротехнических сооружений.</w:t>
      </w:r>
    </w:p>
    <w:p w:rsidR="006F016D" w:rsidRPr="00346965" w:rsidRDefault="006F016D" w:rsidP="006F016D">
      <w:pPr>
        <w:pStyle w:val="a7"/>
        <w:spacing w:before="0" w:beforeAutospacing="0" w:after="0" w:afterAutospacing="0" w:line="0" w:lineRule="atLeast"/>
        <w:ind w:firstLine="720"/>
        <w:jc w:val="both"/>
        <w:textAlignment w:val="top"/>
        <w:rPr>
          <w:sz w:val="28"/>
          <w:szCs w:val="28"/>
        </w:rPr>
      </w:pPr>
      <w:r w:rsidRPr="00346965">
        <w:rPr>
          <w:rStyle w:val="a6"/>
          <w:b w:val="0"/>
          <w:sz w:val="28"/>
          <w:szCs w:val="28"/>
        </w:rPr>
        <w:t xml:space="preserve">3. Проектные работы. </w:t>
      </w:r>
    </w:p>
    <w:p w:rsidR="006F016D" w:rsidRPr="00346965" w:rsidRDefault="006F016D" w:rsidP="006F016D">
      <w:pPr>
        <w:pStyle w:val="a7"/>
        <w:spacing w:before="0" w:beforeAutospacing="0" w:after="0" w:afterAutospacing="0" w:line="0" w:lineRule="atLeast"/>
        <w:ind w:firstLine="720"/>
        <w:jc w:val="both"/>
        <w:textAlignment w:val="top"/>
        <w:rPr>
          <w:sz w:val="28"/>
          <w:szCs w:val="28"/>
        </w:rPr>
      </w:pPr>
      <w:r w:rsidRPr="00346965">
        <w:rPr>
          <w:rStyle w:val="a6"/>
          <w:b w:val="0"/>
          <w:sz w:val="28"/>
          <w:szCs w:val="28"/>
        </w:rPr>
        <w:t>4. Капитальный ремонт объектов водоснабжение.</w:t>
      </w:r>
    </w:p>
    <w:p w:rsidR="006F016D" w:rsidRPr="00346965" w:rsidRDefault="006F016D" w:rsidP="006F016D">
      <w:pPr>
        <w:pStyle w:val="a7"/>
        <w:spacing w:before="0" w:beforeAutospacing="0" w:after="0" w:afterAutospacing="0" w:line="0" w:lineRule="atLeast"/>
        <w:ind w:firstLine="720"/>
        <w:jc w:val="both"/>
        <w:textAlignment w:val="top"/>
        <w:rPr>
          <w:sz w:val="28"/>
          <w:szCs w:val="28"/>
        </w:rPr>
      </w:pPr>
      <w:r w:rsidRPr="00346965">
        <w:rPr>
          <w:rStyle w:val="a6"/>
          <w:b w:val="0"/>
          <w:sz w:val="28"/>
          <w:szCs w:val="28"/>
        </w:rPr>
        <w:lastRenderedPageBreak/>
        <w:t>5. Капитальный ремонт объектов водоотведения.</w:t>
      </w:r>
    </w:p>
    <w:p w:rsidR="006F016D" w:rsidRPr="00346965" w:rsidRDefault="006F016D" w:rsidP="006F016D">
      <w:pPr>
        <w:pStyle w:val="a7"/>
        <w:spacing w:before="0" w:beforeAutospacing="0" w:after="0" w:afterAutospacing="0" w:line="0" w:lineRule="atLeast"/>
        <w:ind w:firstLine="720"/>
        <w:jc w:val="both"/>
        <w:textAlignment w:val="top"/>
        <w:rPr>
          <w:sz w:val="28"/>
          <w:szCs w:val="28"/>
        </w:rPr>
      </w:pPr>
      <w:r w:rsidRPr="00346965">
        <w:rPr>
          <w:rStyle w:val="a6"/>
          <w:b w:val="0"/>
          <w:sz w:val="28"/>
          <w:szCs w:val="28"/>
        </w:rPr>
        <w:t>Механизм реализации данной программы предусматривает осуществление программных мероприятий с использованием существующей схемы отраслевого управления, дополненной системой мониторинга и оценки достигнутых промежуточных и итоговых результатов.</w:t>
      </w:r>
    </w:p>
    <w:p w:rsidR="006F016D" w:rsidRPr="00346965" w:rsidRDefault="006F016D" w:rsidP="006F016D">
      <w:pPr>
        <w:pStyle w:val="1"/>
        <w:spacing w:before="0"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277924092"/>
      <w:r w:rsidRPr="00346965">
        <w:rPr>
          <w:rFonts w:ascii="Times New Roman" w:hAnsi="Times New Roman" w:cs="Times New Roman"/>
          <w:sz w:val="28"/>
          <w:szCs w:val="28"/>
        </w:rPr>
        <w:t>Раздел 5. Ресурсное обеспечение программы</w:t>
      </w:r>
      <w:bookmarkEnd w:id="2"/>
    </w:p>
    <w:p w:rsidR="006F016D" w:rsidRPr="00346965" w:rsidRDefault="006F016D" w:rsidP="006F016D">
      <w:pPr>
        <w:spacing w:line="0" w:lineRule="atLeast"/>
        <w:ind w:firstLine="708"/>
        <w:jc w:val="both"/>
        <w:rPr>
          <w:sz w:val="28"/>
          <w:szCs w:val="28"/>
        </w:rPr>
      </w:pPr>
      <w:r w:rsidRPr="00346965">
        <w:rPr>
          <w:sz w:val="28"/>
          <w:szCs w:val="28"/>
        </w:rPr>
        <w:t xml:space="preserve">Финансирование мероприятий программы осуществляется из средств областного бюджета </w:t>
      </w:r>
      <w:r>
        <w:rPr>
          <w:sz w:val="28"/>
          <w:szCs w:val="28"/>
        </w:rPr>
        <w:t>Смоленской</w:t>
      </w:r>
      <w:r w:rsidRPr="00346965">
        <w:rPr>
          <w:sz w:val="28"/>
          <w:szCs w:val="28"/>
        </w:rPr>
        <w:t xml:space="preserve"> области. Объемы финансирования обеспечиваются в размерах, установленных законом о бюджете </w:t>
      </w:r>
      <w:r>
        <w:rPr>
          <w:sz w:val="28"/>
          <w:szCs w:val="28"/>
        </w:rPr>
        <w:t>Смоленской</w:t>
      </w:r>
      <w:r w:rsidRPr="00346965">
        <w:rPr>
          <w:sz w:val="28"/>
          <w:szCs w:val="28"/>
        </w:rPr>
        <w:t xml:space="preserve"> области на соответствующий финансовый год.</w:t>
      </w:r>
    </w:p>
    <w:p w:rsidR="006F016D" w:rsidRPr="00346965" w:rsidRDefault="006F016D" w:rsidP="006F016D">
      <w:pPr>
        <w:spacing w:line="0" w:lineRule="atLeast"/>
        <w:ind w:firstLine="708"/>
        <w:jc w:val="both"/>
        <w:rPr>
          <w:sz w:val="28"/>
          <w:szCs w:val="28"/>
        </w:rPr>
      </w:pPr>
      <w:r w:rsidRPr="00346965">
        <w:rPr>
          <w:sz w:val="28"/>
          <w:szCs w:val="28"/>
        </w:rPr>
        <w:t xml:space="preserve">Финансирование мероприятий программы также осуществляется из средств местного бюджета муниципального образования </w:t>
      </w:r>
      <w:r>
        <w:rPr>
          <w:sz w:val="28"/>
          <w:szCs w:val="28"/>
        </w:rPr>
        <w:t xml:space="preserve">Добринское </w:t>
      </w:r>
      <w:r w:rsidRPr="00346965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Духовщинского</w:t>
      </w:r>
      <w:r w:rsidRPr="0034696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Смоленской</w:t>
      </w:r>
      <w:r w:rsidRPr="00346965">
        <w:rPr>
          <w:sz w:val="28"/>
          <w:szCs w:val="28"/>
        </w:rPr>
        <w:t xml:space="preserve"> области. Объемы финансирования обеспечиваются в размерах, установленных решением Совета депутатов </w:t>
      </w:r>
      <w:r>
        <w:rPr>
          <w:sz w:val="28"/>
          <w:szCs w:val="28"/>
        </w:rPr>
        <w:t xml:space="preserve">Добринского </w:t>
      </w:r>
      <w:r w:rsidRPr="00346965">
        <w:rPr>
          <w:sz w:val="28"/>
          <w:szCs w:val="28"/>
        </w:rPr>
        <w:t>сельского поселения о бюджете на соответствующий финансовый год.</w:t>
      </w:r>
    </w:p>
    <w:p w:rsidR="006F016D" w:rsidRPr="00346965" w:rsidRDefault="006F016D" w:rsidP="006F016D">
      <w:pPr>
        <w:spacing w:line="0" w:lineRule="atLeast"/>
        <w:ind w:firstLine="708"/>
        <w:jc w:val="both"/>
        <w:rPr>
          <w:sz w:val="28"/>
          <w:szCs w:val="28"/>
        </w:rPr>
      </w:pPr>
      <w:r w:rsidRPr="00346965">
        <w:rPr>
          <w:sz w:val="28"/>
          <w:szCs w:val="28"/>
        </w:rPr>
        <w:t>Реализация мероприятий программы позволит дополнительно привлеч</w:t>
      </w:r>
      <w:r>
        <w:rPr>
          <w:sz w:val="28"/>
          <w:szCs w:val="28"/>
        </w:rPr>
        <w:t>ь средства федерального бюджета</w:t>
      </w:r>
      <w:r w:rsidRPr="00346965">
        <w:rPr>
          <w:sz w:val="28"/>
          <w:szCs w:val="28"/>
        </w:rPr>
        <w:t>. Привлечение средств федерального бюджета будет осуществляться в рамках ведомственной целевой программы.</w:t>
      </w:r>
    </w:p>
    <w:p w:rsidR="006F016D" w:rsidRPr="00346965" w:rsidRDefault="006F016D" w:rsidP="006F016D">
      <w:pPr>
        <w:spacing w:line="0" w:lineRule="atLeast"/>
        <w:ind w:firstLine="708"/>
        <w:jc w:val="both"/>
        <w:rPr>
          <w:sz w:val="28"/>
          <w:szCs w:val="28"/>
        </w:rPr>
      </w:pPr>
    </w:p>
    <w:p w:rsidR="006F016D" w:rsidRPr="00346965" w:rsidRDefault="006F016D" w:rsidP="006F016D">
      <w:pPr>
        <w:pStyle w:val="1"/>
        <w:spacing w:before="0"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277924093"/>
      <w:r w:rsidRPr="00346965">
        <w:rPr>
          <w:rFonts w:ascii="Times New Roman" w:hAnsi="Times New Roman" w:cs="Times New Roman"/>
          <w:sz w:val="28"/>
          <w:szCs w:val="28"/>
        </w:rPr>
        <w:t>Раздел 6. Механизм реализации программы</w:t>
      </w:r>
      <w:bookmarkEnd w:id="3"/>
    </w:p>
    <w:p w:rsidR="006F016D" w:rsidRPr="00346965" w:rsidRDefault="006F016D" w:rsidP="006F016D">
      <w:pPr>
        <w:spacing w:line="0" w:lineRule="atLeast"/>
        <w:ind w:firstLine="709"/>
        <w:jc w:val="both"/>
        <w:rPr>
          <w:sz w:val="28"/>
          <w:szCs w:val="28"/>
        </w:rPr>
      </w:pPr>
      <w:r w:rsidRPr="00346965">
        <w:rPr>
          <w:sz w:val="28"/>
          <w:szCs w:val="28"/>
        </w:rPr>
        <w:t xml:space="preserve">Текущее управление реализацией программы осуществляет Администрация </w:t>
      </w:r>
      <w:r>
        <w:rPr>
          <w:sz w:val="28"/>
          <w:szCs w:val="28"/>
        </w:rPr>
        <w:t xml:space="preserve">Добринского </w:t>
      </w:r>
      <w:r w:rsidRPr="0034696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Духовщинского</w:t>
      </w:r>
      <w:r w:rsidRPr="0034696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Смоленской </w:t>
      </w:r>
      <w:r w:rsidRPr="00346965">
        <w:rPr>
          <w:sz w:val="28"/>
          <w:szCs w:val="28"/>
        </w:rPr>
        <w:t xml:space="preserve"> области.</w:t>
      </w:r>
    </w:p>
    <w:p w:rsidR="006F016D" w:rsidRPr="00346965" w:rsidRDefault="006F016D" w:rsidP="006F016D">
      <w:pPr>
        <w:spacing w:line="0" w:lineRule="atLeast"/>
        <w:ind w:firstLine="709"/>
        <w:jc w:val="both"/>
        <w:rPr>
          <w:sz w:val="28"/>
          <w:szCs w:val="28"/>
        </w:rPr>
      </w:pPr>
      <w:r w:rsidRPr="00346965">
        <w:rPr>
          <w:sz w:val="28"/>
          <w:szCs w:val="28"/>
        </w:rPr>
        <w:t>Ежегодно в установленном порядке будет уточняться перечень финансируемых мероприятий программы на очередной финансовый год, определяться сроки их реализации и объемы финансирования, оцениваться возможность достижения целевых индикаторов и показателей.</w:t>
      </w:r>
    </w:p>
    <w:p w:rsidR="006F016D" w:rsidRPr="00346965" w:rsidRDefault="006F016D" w:rsidP="006F016D">
      <w:pPr>
        <w:spacing w:line="0" w:lineRule="atLeast"/>
        <w:ind w:firstLine="709"/>
        <w:jc w:val="both"/>
        <w:rPr>
          <w:sz w:val="28"/>
          <w:szCs w:val="28"/>
        </w:rPr>
      </w:pPr>
      <w:r w:rsidRPr="0034696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Добринского </w:t>
      </w:r>
      <w:r w:rsidRPr="0034696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Духовщинского</w:t>
      </w:r>
      <w:r w:rsidRPr="0034696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Смоленской</w:t>
      </w:r>
      <w:r w:rsidRPr="00346965">
        <w:rPr>
          <w:sz w:val="28"/>
          <w:szCs w:val="28"/>
        </w:rPr>
        <w:t xml:space="preserve"> области: </w:t>
      </w:r>
    </w:p>
    <w:p w:rsidR="006F016D" w:rsidRPr="00346965" w:rsidRDefault="006F016D" w:rsidP="006F016D">
      <w:pPr>
        <w:spacing w:line="0" w:lineRule="atLeast"/>
        <w:ind w:firstLine="709"/>
        <w:jc w:val="both"/>
        <w:rPr>
          <w:sz w:val="28"/>
          <w:szCs w:val="28"/>
        </w:rPr>
      </w:pPr>
      <w:r w:rsidRPr="00346965">
        <w:rPr>
          <w:sz w:val="28"/>
          <w:szCs w:val="28"/>
        </w:rPr>
        <w:t>- ежегодно в установленном порядке подготавливает сводную бюджетную заявку на финансирование мероприятий программы на очередной финансовый год и плановый период;</w:t>
      </w:r>
    </w:p>
    <w:p w:rsidR="006F016D" w:rsidRPr="00346965" w:rsidRDefault="006F016D" w:rsidP="006F016D">
      <w:pPr>
        <w:spacing w:line="0" w:lineRule="atLeast"/>
        <w:ind w:firstLine="709"/>
        <w:jc w:val="both"/>
        <w:rPr>
          <w:sz w:val="28"/>
          <w:szCs w:val="28"/>
        </w:rPr>
      </w:pPr>
      <w:r w:rsidRPr="00346965">
        <w:rPr>
          <w:sz w:val="28"/>
          <w:szCs w:val="28"/>
        </w:rPr>
        <w:t>- получает и распределяет в установленном порядке бюджетные ассигнования по получателям бюджетных средств;</w:t>
      </w:r>
    </w:p>
    <w:p w:rsidR="006F016D" w:rsidRPr="00346965" w:rsidRDefault="006F016D" w:rsidP="006F016D">
      <w:pPr>
        <w:spacing w:line="0" w:lineRule="atLeast"/>
        <w:ind w:firstLine="709"/>
        <w:jc w:val="both"/>
        <w:rPr>
          <w:sz w:val="28"/>
          <w:szCs w:val="28"/>
        </w:rPr>
      </w:pPr>
      <w:r w:rsidRPr="00346965">
        <w:rPr>
          <w:sz w:val="28"/>
          <w:szCs w:val="28"/>
        </w:rPr>
        <w:t>- осуществляет отбор в установленном законодательством порядке исполнителей работ и услуг, а также поставщиков продукции по мероприятиям программы;</w:t>
      </w:r>
    </w:p>
    <w:p w:rsidR="006F016D" w:rsidRPr="00346965" w:rsidRDefault="006F016D" w:rsidP="006F016D">
      <w:pPr>
        <w:spacing w:line="0" w:lineRule="atLeast"/>
        <w:ind w:firstLine="709"/>
        <w:jc w:val="both"/>
        <w:rPr>
          <w:sz w:val="28"/>
          <w:szCs w:val="28"/>
        </w:rPr>
      </w:pPr>
      <w:r w:rsidRPr="00346965">
        <w:rPr>
          <w:sz w:val="28"/>
          <w:szCs w:val="28"/>
        </w:rPr>
        <w:t>- осуществляет ведение сводной отчетности и подготовку доклада о реализации программы;</w:t>
      </w:r>
    </w:p>
    <w:p w:rsidR="006F016D" w:rsidRPr="00346965" w:rsidRDefault="006F016D" w:rsidP="006F016D">
      <w:pPr>
        <w:spacing w:line="0" w:lineRule="atLeast"/>
        <w:ind w:firstLine="709"/>
        <w:jc w:val="both"/>
        <w:rPr>
          <w:sz w:val="28"/>
          <w:szCs w:val="28"/>
        </w:rPr>
      </w:pPr>
      <w:r w:rsidRPr="00346965">
        <w:rPr>
          <w:sz w:val="28"/>
          <w:szCs w:val="28"/>
        </w:rPr>
        <w:t>- осуществляет координацию деятельности по реализации программных мероприятий, а также по анализу и рациональному использованию бюджетных средств.</w:t>
      </w:r>
    </w:p>
    <w:p w:rsidR="006F016D" w:rsidRPr="00346965" w:rsidRDefault="006F016D" w:rsidP="006F016D">
      <w:pPr>
        <w:spacing w:line="0" w:lineRule="atLeast"/>
        <w:ind w:firstLine="709"/>
        <w:jc w:val="both"/>
        <w:rPr>
          <w:sz w:val="28"/>
          <w:szCs w:val="28"/>
        </w:rPr>
      </w:pPr>
      <w:r w:rsidRPr="00346965">
        <w:rPr>
          <w:sz w:val="28"/>
          <w:szCs w:val="28"/>
        </w:rPr>
        <w:t xml:space="preserve">Реализация мероприятий программы осуществляется за счет средств областного бюджета </w:t>
      </w:r>
      <w:r>
        <w:rPr>
          <w:sz w:val="28"/>
          <w:szCs w:val="28"/>
        </w:rPr>
        <w:t>Смоленской</w:t>
      </w:r>
      <w:r w:rsidRPr="00346965">
        <w:rPr>
          <w:sz w:val="28"/>
          <w:szCs w:val="28"/>
        </w:rPr>
        <w:t xml:space="preserve"> области, представленных в виде субсидий местному бюджету муниципального образования </w:t>
      </w:r>
      <w:r>
        <w:rPr>
          <w:sz w:val="28"/>
          <w:szCs w:val="28"/>
        </w:rPr>
        <w:t xml:space="preserve">Добринское </w:t>
      </w:r>
      <w:r w:rsidRPr="00346965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Духовщинского</w:t>
      </w:r>
      <w:r w:rsidRPr="0034696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Смоленской</w:t>
      </w:r>
      <w:r w:rsidRPr="00346965">
        <w:rPr>
          <w:sz w:val="28"/>
          <w:szCs w:val="28"/>
        </w:rPr>
        <w:t xml:space="preserve"> области на реализацию муниципальных целевых программ, реализуемых за счет средств местного бюджета. </w:t>
      </w:r>
    </w:p>
    <w:p w:rsidR="006F016D" w:rsidRPr="00346965" w:rsidRDefault="006F016D" w:rsidP="006F016D">
      <w:pPr>
        <w:shd w:val="clear" w:color="auto" w:fill="FFFFFF"/>
        <w:spacing w:line="0" w:lineRule="atLeast"/>
        <w:jc w:val="center"/>
        <w:rPr>
          <w:sz w:val="28"/>
          <w:szCs w:val="28"/>
        </w:rPr>
      </w:pPr>
      <w:r w:rsidRPr="00346965">
        <w:rPr>
          <w:rStyle w:val="a6"/>
          <w:sz w:val="28"/>
          <w:szCs w:val="28"/>
        </w:rPr>
        <w:lastRenderedPageBreak/>
        <w:t>7. Объемы финансирования целевой программы</w:t>
      </w:r>
    </w:p>
    <w:p w:rsidR="006F016D" w:rsidRPr="00346965" w:rsidRDefault="006F016D" w:rsidP="006F016D">
      <w:pPr>
        <w:shd w:val="clear" w:color="auto" w:fill="FFFFFF"/>
        <w:spacing w:line="0" w:lineRule="atLeast"/>
        <w:ind w:firstLine="720"/>
        <w:jc w:val="both"/>
        <w:rPr>
          <w:rStyle w:val="a6"/>
          <w:b w:val="0"/>
          <w:sz w:val="28"/>
          <w:szCs w:val="28"/>
        </w:rPr>
      </w:pPr>
      <w:r w:rsidRPr="00346965">
        <w:rPr>
          <w:rStyle w:val="a6"/>
          <w:b w:val="0"/>
          <w:sz w:val="28"/>
          <w:szCs w:val="28"/>
        </w:rPr>
        <w:t xml:space="preserve">Реализация мероприятий целевой программы осуществляется за счет средств федерального, областного бюджета </w:t>
      </w:r>
      <w:r>
        <w:rPr>
          <w:rStyle w:val="a6"/>
          <w:b w:val="0"/>
          <w:sz w:val="28"/>
          <w:szCs w:val="28"/>
        </w:rPr>
        <w:t>Смоленской</w:t>
      </w:r>
      <w:r w:rsidRPr="00346965">
        <w:rPr>
          <w:rStyle w:val="a6"/>
          <w:b w:val="0"/>
          <w:sz w:val="28"/>
          <w:szCs w:val="28"/>
        </w:rPr>
        <w:t xml:space="preserve"> области, местного бюджета муниципального образования </w:t>
      </w:r>
      <w:r>
        <w:rPr>
          <w:rStyle w:val="a6"/>
          <w:b w:val="0"/>
          <w:sz w:val="28"/>
          <w:szCs w:val="28"/>
        </w:rPr>
        <w:t xml:space="preserve">Добринское </w:t>
      </w:r>
      <w:r w:rsidRPr="00346965">
        <w:rPr>
          <w:rStyle w:val="a6"/>
          <w:b w:val="0"/>
          <w:sz w:val="28"/>
          <w:szCs w:val="28"/>
        </w:rPr>
        <w:t xml:space="preserve">сельское поселение </w:t>
      </w:r>
      <w:r>
        <w:rPr>
          <w:rStyle w:val="a6"/>
          <w:b w:val="0"/>
          <w:sz w:val="28"/>
          <w:szCs w:val="28"/>
        </w:rPr>
        <w:t>Духовщинского</w:t>
      </w:r>
      <w:r w:rsidRPr="00346965">
        <w:rPr>
          <w:rStyle w:val="a6"/>
          <w:b w:val="0"/>
          <w:sz w:val="28"/>
          <w:szCs w:val="28"/>
        </w:rPr>
        <w:t xml:space="preserve"> района </w:t>
      </w:r>
      <w:r>
        <w:rPr>
          <w:rStyle w:val="a6"/>
          <w:b w:val="0"/>
          <w:sz w:val="28"/>
          <w:szCs w:val="28"/>
        </w:rPr>
        <w:t>Смоленской</w:t>
      </w:r>
      <w:r w:rsidRPr="00346965">
        <w:rPr>
          <w:rStyle w:val="a6"/>
          <w:b w:val="0"/>
          <w:sz w:val="28"/>
          <w:szCs w:val="28"/>
        </w:rPr>
        <w:t xml:space="preserve"> об</w:t>
      </w:r>
      <w:r>
        <w:rPr>
          <w:rStyle w:val="a6"/>
          <w:b w:val="0"/>
          <w:sz w:val="28"/>
          <w:szCs w:val="28"/>
        </w:rPr>
        <w:t xml:space="preserve">ласти </w:t>
      </w:r>
    </w:p>
    <w:p w:rsidR="006F016D" w:rsidRPr="00346965" w:rsidRDefault="006F016D" w:rsidP="006F016D">
      <w:pPr>
        <w:spacing w:line="0" w:lineRule="atLeast"/>
        <w:ind w:firstLine="720"/>
        <w:jc w:val="both"/>
        <w:rPr>
          <w:sz w:val="28"/>
          <w:szCs w:val="28"/>
        </w:rPr>
      </w:pPr>
      <w:r w:rsidRPr="00346965">
        <w:rPr>
          <w:sz w:val="28"/>
          <w:szCs w:val="28"/>
        </w:rPr>
        <w:t xml:space="preserve">Общий объем финансирования программы из федерального, областного бюджета </w:t>
      </w:r>
      <w:r>
        <w:rPr>
          <w:sz w:val="28"/>
          <w:szCs w:val="28"/>
        </w:rPr>
        <w:t>Смоленской</w:t>
      </w:r>
      <w:r w:rsidRPr="00346965">
        <w:rPr>
          <w:sz w:val="28"/>
          <w:szCs w:val="28"/>
        </w:rPr>
        <w:t xml:space="preserve"> области, местного бюджета муниципального образования </w:t>
      </w:r>
      <w:r>
        <w:rPr>
          <w:sz w:val="28"/>
          <w:szCs w:val="28"/>
        </w:rPr>
        <w:t xml:space="preserve">Добринское </w:t>
      </w:r>
      <w:r w:rsidRPr="00346965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Духовщинского</w:t>
      </w:r>
      <w:r w:rsidRPr="0034696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Смоленской</w:t>
      </w:r>
      <w:r w:rsidRPr="00346965">
        <w:rPr>
          <w:sz w:val="28"/>
          <w:szCs w:val="28"/>
        </w:rPr>
        <w:t xml:space="preserve"> области составляет 39881,3 тыс. руб., в том числе по годам:</w:t>
      </w:r>
    </w:p>
    <w:p w:rsidR="006F016D" w:rsidRPr="00346965" w:rsidRDefault="006F016D" w:rsidP="006F016D">
      <w:pPr>
        <w:spacing w:line="0" w:lineRule="atLeast"/>
        <w:ind w:firstLine="720"/>
        <w:jc w:val="both"/>
        <w:rPr>
          <w:sz w:val="28"/>
          <w:szCs w:val="28"/>
        </w:rPr>
        <w:sectPr w:rsidR="006F016D" w:rsidRPr="00346965" w:rsidSect="00F34486">
          <w:footerReference w:type="even" r:id="rId5"/>
          <w:footerReference w:type="default" r:id="rId6"/>
          <w:pgSz w:w="11906" w:h="16838"/>
          <w:pgMar w:top="567" w:right="707" w:bottom="851" w:left="1134" w:header="709" w:footer="709" w:gutter="0"/>
          <w:cols w:space="708"/>
          <w:titlePg/>
          <w:docGrid w:linePitch="360"/>
        </w:sectPr>
      </w:pPr>
    </w:p>
    <w:p w:rsidR="006F016D" w:rsidRPr="00346965" w:rsidRDefault="006F016D" w:rsidP="006F016D">
      <w:pPr>
        <w:spacing w:line="0" w:lineRule="atLeast"/>
        <w:ind w:firstLine="720"/>
        <w:rPr>
          <w:sz w:val="28"/>
          <w:szCs w:val="28"/>
        </w:rPr>
      </w:pPr>
      <w:r w:rsidRPr="00346965">
        <w:rPr>
          <w:sz w:val="28"/>
          <w:szCs w:val="28"/>
        </w:rPr>
        <w:lastRenderedPageBreak/>
        <w:t>1) 201</w:t>
      </w:r>
      <w:r>
        <w:rPr>
          <w:sz w:val="28"/>
          <w:szCs w:val="28"/>
        </w:rPr>
        <w:t>5</w:t>
      </w:r>
      <w:r w:rsidRPr="00346965">
        <w:rPr>
          <w:sz w:val="28"/>
          <w:szCs w:val="28"/>
        </w:rPr>
        <w:t xml:space="preserve"> год – 8834,3 тыс. руб.;</w:t>
      </w:r>
    </w:p>
    <w:p w:rsidR="006F016D" w:rsidRPr="00346965" w:rsidRDefault="006F016D" w:rsidP="006F016D">
      <w:pPr>
        <w:spacing w:line="0" w:lineRule="atLeast"/>
        <w:ind w:firstLine="720"/>
        <w:rPr>
          <w:sz w:val="28"/>
          <w:szCs w:val="28"/>
        </w:rPr>
      </w:pPr>
      <w:r w:rsidRPr="00346965">
        <w:rPr>
          <w:sz w:val="28"/>
          <w:szCs w:val="28"/>
        </w:rPr>
        <w:t>2) 201</w:t>
      </w:r>
      <w:r>
        <w:rPr>
          <w:sz w:val="28"/>
          <w:szCs w:val="28"/>
        </w:rPr>
        <w:t>6</w:t>
      </w:r>
      <w:r w:rsidRPr="00346965">
        <w:rPr>
          <w:sz w:val="28"/>
          <w:szCs w:val="28"/>
        </w:rPr>
        <w:t xml:space="preserve"> год – 2500,0 тыс. руб.;</w:t>
      </w:r>
    </w:p>
    <w:p w:rsidR="006F016D" w:rsidRPr="00346965" w:rsidRDefault="006F016D" w:rsidP="006F016D">
      <w:pPr>
        <w:spacing w:line="0" w:lineRule="atLeast"/>
        <w:ind w:firstLine="720"/>
        <w:rPr>
          <w:sz w:val="28"/>
          <w:szCs w:val="28"/>
        </w:rPr>
      </w:pPr>
      <w:r w:rsidRPr="00346965">
        <w:rPr>
          <w:sz w:val="28"/>
          <w:szCs w:val="28"/>
        </w:rPr>
        <w:t>3) 201</w:t>
      </w:r>
      <w:r>
        <w:rPr>
          <w:sz w:val="28"/>
          <w:szCs w:val="28"/>
        </w:rPr>
        <w:t>7</w:t>
      </w:r>
      <w:r w:rsidRPr="00346965">
        <w:rPr>
          <w:sz w:val="28"/>
          <w:szCs w:val="28"/>
        </w:rPr>
        <w:t xml:space="preserve"> год – 18599,0 тыс. руб.;</w:t>
      </w:r>
    </w:p>
    <w:p w:rsidR="006F016D" w:rsidRPr="00346965" w:rsidRDefault="006F016D" w:rsidP="006F016D">
      <w:pPr>
        <w:spacing w:line="0" w:lineRule="atLeast"/>
        <w:ind w:firstLine="720"/>
        <w:rPr>
          <w:sz w:val="28"/>
          <w:szCs w:val="28"/>
        </w:rPr>
      </w:pPr>
      <w:r w:rsidRPr="00346965">
        <w:rPr>
          <w:sz w:val="28"/>
          <w:szCs w:val="28"/>
        </w:rPr>
        <w:lastRenderedPageBreak/>
        <w:t>4) 201</w:t>
      </w:r>
      <w:r>
        <w:rPr>
          <w:sz w:val="28"/>
          <w:szCs w:val="28"/>
        </w:rPr>
        <w:t>8</w:t>
      </w:r>
      <w:r w:rsidRPr="00346965">
        <w:rPr>
          <w:sz w:val="28"/>
          <w:szCs w:val="28"/>
        </w:rPr>
        <w:t xml:space="preserve"> год – 5988,0 тыс. руб.;</w:t>
      </w:r>
    </w:p>
    <w:p w:rsidR="006F016D" w:rsidRPr="00346965" w:rsidRDefault="006F016D" w:rsidP="006F016D">
      <w:pPr>
        <w:spacing w:line="0" w:lineRule="atLeast"/>
        <w:ind w:firstLine="720"/>
        <w:rPr>
          <w:sz w:val="28"/>
          <w:szCs w:val="28"/>
        </w:rPr>
      </w:pPr>
      <w:r w:rsidRPr="00346965">
        <w:rPr>
          <w:sz w:val="28"/>
          <w:szCs w:val="28"/>
        </w:rPr>
        <w:t>5) 201</w:t>
      </w:r>
      <w:r>
        <w:rPr>
          <w:sz w:val="28"/>
          <w:szCs w:val="28"/>
        </w:rPr>
        <w:t>9</w:t>
      </w:r>
      <w:r w:rsidRPr="00346965">
        <w:rPr>
          <w:sz w:val="28"/>
          <w:szCs w:val="28"/>
        </w:rPr>
        <w:t xml:space="preserve"> год – 2610,0 тыс. руб.;</w:t>
      </w:r>
    </w:p>
    <w:p w:rsidR="006F016D" w:rsidRPr="00346965" w:rsidRDefault="006F016D" w:rsidP="006F016D">
      <w:pPr>
        <w:spacing w:line="0" w:lineRule="atLeast"/>
        <w:ind w:firstLine="720"/>
        <w:rPr>
          <w:sz w:val="28"/>
          <w:szCs w:val="28"/>
        </w:rPr>
        <w:sectPr w:rsidR="006F016D" w:rsidRPr="00346965" w:rsidSect="00113B7E">
          <w:type w:val="continuous"/>
          <w:pgSz w:w="11906" w:h="16838"/>
          <w:pgMar w:top="709" w:right="707" w:bottom="1134" w:left="1134" w:header="709" w:footer="709" w:gutter="0"/>
          <w:cols w:num="2" w:space="708"/>
          <w:titlePg/>
          <w:docGrid w:linePitch="360"/>
        </w:sectPr>
      </w:pPr>
      <w:r w:rsidRPr="00346965">
        <w:rPr>
          <w:sz w:val="28"/>
          <w:szCs w:val="28"/>
        </w:rPr>
        <w:t>6) 20</w:t>
      </w:r>
      <w:r>
        <w:rPr>
          <w:sz w:val="28"/>
          <w:szCs w:val="28"/>
        </w:rPr>
        <w:t>20</w:t>
      </w:r>
      <w:r w:rsidRPr="00346965">
        <w:rPr>
          <w:sz w:val="28"/>
          <w:szCs w:val="28"/>
        </w:rPr>
        <w:t xml:space="preserve"> год – 4350,0 тыс.</w:t>
      </w:r>
      <w:r>
        <w:rPr>
          <w:sz w:val="28"/>
          <w:szCs w:val="28"/>
        </w:rPr>
        <w:t xml:space="preserve"> </w:t>
      </w:r>
      <w:r w:rsidRPr="00346965">
        <w:rPr>
          <w:sz w:val="28"/>
          <w:szCs w:val="28"/>
        </w:rPr>
        <w:t>руб.</w:t>
      </w:r>
    </w:p>
    <w:p w:rsidR="006F016D" w:rsidRPr="00346965" w:rsidRDefault="006F016D" w:rsidP="006F016D">
      <w:pPr>
        <w:shd w:val="clear" w:color="auto" w:fill="FFFFFF"/>
        <w:spacing w:line="0" w:lineRule="atLeast"/>
        <w:jc w:val="both"/>
        <w:rPr>
          <w:b/>
          <w:sz w:val="28"/>
          <w:szCs w:val="28"/>
        </w:rPr>
      </w:pPr>
      <w:r w:rsidRPr="00346965">
        <w:rPr>
          <w:sz w:val="28"/>
          <w:szCs w:val="28"/>
        </w:rPr>
        <w:lastRenderedPageBreak/>
        <w:t xml:space="preserve">            </w:t>
      </w:r>
      <w:r w:rsidRPr="00346965">
        <w:rPr>
          <w:rStyle w:val="a6"/>
          <w:b w:val="0"/>
          <w:sz w:val="28"/>
          <w:szCs w:val="28"/>
        </w:rPr>
        <w:t xml:space="preserve">Сведения о распределении средств бюджета </w:t>
      </w:r>
      <w:r>
        <w:rPr>
          <w:rStyle w:val="a6"/>
          <w:b w:val="0"/>
          <w:sz w:val="28"/>
          <w:szCs w:val="28"/>
        </w:rPr>
        <w:t>сельского поселения</w:t>
      </w:r>
      <w:r w:rsidRPr="00346965">
        <w:rPr>
          <w:rStyle w:val="a6"/>
          <w:b w:val="0"/>
          <w:sz w:val="28"/>
          <w:szCs w:val="28"/>
        </w:rPr>
        <w:t xml:space="preserve"> по направлениям приведены в Разделе 9 «Перечень программных мероприятий» настоящей целевой программы.</w:t>
      </w:r>
    </w:p>
    <w:p w:rsidR="006F016D" w:rsidRPr="00346965" w:rsidRDefault="006F016D" w:rsidP="006F016D">
      <w:pPr>
        <w:pStyle w:val="1"/>
        <w:spacing w:before="0"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277924094"/>
      <w:r w:rsidRPr="00346965">
        <w:rPr>
          <w:rFonts w:ascii="Times New Roman" w:hAnsi="Times New Roman" w:cs="Times New Roman"/>
          <w:sz w:val="28"/>
          <w:szCs w:val="28"/>
        </w:rPr>
        <w:t>Раздел 8. Оценка социально-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965">
        <w:rPr>
          <w:rFonts w:ascii="Times New Roman" w:hAnsi="Times New Roman" w:cs="Times New Roman"/>
          <w:sz w:val="28"/>
          <w:szCs w:val="28"/>
        </w:rPr>
        <w:t>экономической и экологической</w:t>
      </w:r>
    </w:p>
    <w:p w:rsidR="006F016D" w:rsidRPr="00346965" w:rsidRDefault="006F016D" w:rsidP="006F016D">
      <w:pPr>
        <w:pStyle w:val="1"/>
        <w:spacing w:before="0"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46965">
        <w:rPr>
          <w:rFonts w:ascii="Times New Roman" w:hAnsi="Times New Roman" w:cs="Times New Roman"/>
          <w:sz w:val="28"/>
          <w:szCs w:val="28"/>
        </w:rPr>
        <w:t xml:space="preserve"> эффективности программы</w:t>
      </w:r>
      <w:bookmarkEnd w:id="4"/>
    </w:p>
    <w:p w:rsidR="006F016D" w:rsidRPr="00346965" w:rsidRDefault="006F016D" w:rsidP="006F016D">
      <w:pPr>
        <w:spacing w:line="0" w:lineRule="atLeast"/>
        <w:ind w:firstLine="708"/>
        <w:jc w:val="both"/>
        <w:rPr>
          <w:sz w:val="28"/>
          <w:szCs w:val="28"/>
        </w:rPr>
      </w:pPr>
      <w:r w:rsidRPr="00346965">
        <w:rPr>
          <w:sz w:val="28"/>
          <w:szCs w:val="28"/>
        </w:rPr>
        <w:t>Реализация мероприятий программы позволит получить социальный, эконо</w:t>
      </w:r>
      <w:r>
        <w:rPr>
          <w:sz w:val="28"/>
          <w:szCs w:val="28"/>
        </w:rPr>
        <w:t>мический и экологический эффект</w:t>
      </w:r>
    </w:p>
    <w:p w:rsidR="006F016D" w:rsidRPr="00346965" w:rsidRDefault="006F016D" w:rsidP="006F016D">
      <w:pPr>
        <w:spacing w:line="0" w:lineRule="atLeast"/>
        <w:jc w:val="both"/>
        <w:rPr>
          <w:sz w:val="28"/>
          <w:szCs w:val="28"/>
        </w:rPr>
      </w:pPr>
      <w:r w:rsidRPr="00346965">
        <w:rPr>
          <w:sz w:val="28"/>
          <w:szCs w:val="28"/>
        </w:rPr>
        <w:tab/>
        <w:t>Экономическая эффективность будет выражаться в следующем. Реализация мероприятий программы позволит провести модернизацию действующих и строительство новых объектов водоснабжения и водоотведения, создать условия для бесперебойного функционирования данных объектов инфраструктуры, снизить аварийность систем коммунальной инфраструктуры и уменьшить уровень потерь воды. В результате сократятся расходы на содержание объекто</w:t>
      </w:r>
      <w:r>
        <w:rPr>
          <w:sz w:val="28"/>
          <w:szCs w:val="28"/>
        </w:rPr>
        <w:t>в водоснабжения и водоотведения</w:t>
      </w:r>
    </w:p>
    <w:p w:rsidR="006F016D" w:rsidRPr="00346965" w:rsidRDefault="006F016D" w:rsidP="006F016D">
      <w:pPr>
        <w:spacing w:line="0" w:lineRule="atLeast"/>
        <w:jc w:val="both"/>
        <w:rPr>
          <w:sz w:val="28"/>
          <w:szCs w:val="28"/>
        </w:rPr>
      </w:pPr>
      <w:r w:rsidRPr="00346965">
        <w:rPr>
          <w:sz w:val="28"/>
          <w:szCs w:val="28"/>
        </w:rPr>
        <w:tab/>
        <w:t>Социальная эффективность будет выражаться в следующем. Реализация мероприятий программы позволит обеспечить качественное и бесперебойное предоставление населению услуг водоснабжения и водоотведения. Население муниципального образования будет обеспечено питьевой водой нормативного качества и в достаточном количестве для удовлетворения жизненных потребностей и охраны здоровья граждан. Обеспечение населения чистой водой окажет непосредственное влияние на снижение смертности, в особенности детской, и увеличение продолжительности жизни населения муниципального образования</w:t>
      </w:r>
    </w:p>
    <w:p w:rsidR="006F016D" w:rsidRPr="00346965" w:rsidRDefault="006F016D" w:rsidP="006F016D">
      <w:pPr>
        <w:spacing w:line="0" w:lineRule="atLeast"/>
        <w:jc w:val="both"/>
        <w:rPr>
          <w:sz w:val="28"/>
          <w:szCs w:val="28"/>
        </w:rPr>
      </w:pPr>
      <w:r w:rsidRPr="00346965">
        <w:rPr>
          <w:sz w:val="28"/>
          <w:szCs w:val="28"/>
        </w:rPr>
        <w:tab/>
        <w:t>Экологическая эффективность реализации программы будет выражаться в снижении отрицательного воздействия на окружающую среду, на жизнедеятельность человека вследствие аварийных ситуаций на объектах водоснабжения и водоотведения и низкого качества услуг, представляемых населению данными систем</w:t>
      </w:r>
      <w:r>
        <w:rPr>
          <w:sz w:val="28"/>
          <w:szCs w:val="28"/>
        </w:rPr>
        <w:t>ами коммунальной инфраструктуры</w:t>
      </w:r>
    </w:p>
    <w:p w:rsidR="006F016D" w:rsidRPr="00346965" w:rsidRDefault="006F016D" w:rsidP="006F016D">
      <w:pPr>
        <w:spacing w:line="0" w:lineRule="atLeast"/>
        <w:jc w:val="both"/>
        <w:rPr>
          <w:sz w:val="28"/>
          <w:szCs w:val="28"/>
        </w:rPr>
      </w:pPr>
      <w:r w:rsidRPr="00346965">
        <w:rPr>
          <w:sz w:val="28"/>
          <w:szCs w:val="28"/>
        </w:rPr>
        <w:tab/>
        <w:t>В результате реализации мероприятий программы произойдет:</w:t>
      </w:r>
    </w:p>
    <w:p w:rsidR="006F016D" w:rsidRPr="00346965" w:rsidRDefault="006F016D" w:rsidP="006F016D">
      <w:pPr>
        <w:spacing w:line="0" w:lineRule="atLeast"/>
        <w:ind w:firstLine="720"/>
        <w:jc w:val="both"/>
        <w:rPr>
          <w:sz w:val="28"/>
          <w:szCs w:val="28"/>
        </w:rPr>
      </w:pPr>
      <w:r w:rsidRPr="00346965">
        <w:rPr>
          <w:sz w:val="28"/>
          <w:szCs w:val="28"/>
        </w:rPr>
        <w:t>- снижение уровня аварийности на объектах водоснабжения и водоотведения поселка не менее чем на 20%;</w:t>
      </w:r>
    </w:p>
    <w:p w:rsidR="006F016D" w:rsidRPr="00346965" w:rsidRDefault="006F016D" w:rsidP="006F016D">
      <w:pPr>
        <w:spacing w:line="0" w:lineRule="atLeast"/>
        <w:ind w:firstLine="720"/>
        <w:jc w:val="both"/>
        <w:rPr>
          <w:sz w:val="28"/>
          <w:szCs w:val="28"/>
        </w:rPr>
      </w:pPr>
      <w:r w:rsidRPr="00346965">
        <w:rPr>
          <w:sz w:val="28"/>
          <w:szCs w:val="28"/>
        </w:rPr>
        <w:t>- снижение незапланированных издержек на осуществление аварийно-восстановительных и ремонтных работ;</w:t>
      </w:r>
    </w:p>
    <w:p w:rsidR="006F016D" w:rsidRPr="00346965" w:rsidRDefault="006F016D" w:rsidP="006F016D">
      <w:pPr>
        <w:spacing w:line="0" w:lineRule="atLeast"/>
        <w:ind w:firstLine="720"/>
        <w:jc w:val="both"/>
        <w:rPr>
          <w:sz w:val="28"/>
          <w:szCs w:val="28"/>
        </w:rPr>
      </w:pPr>
      <w:r w:rsidRPr="00346965">
        <w:rPr>
          <w:sz w:val="28"/>
          <w:szCs w:val="28"/>
        </w:rPr>
        <w:t xml:space="preserve">- увеличение срока эксплуатации объектов водоснабжения и водоотведения </w:t>
      </w:r>
      <w:r>
        <w:rPr>
          <w:sz w:val="28"/>
          <w:szCs w:val="28"/>
        </w:rPr>
        <w:t>населенных пунктов сельского поселения</w:t>
      </w:r>
      <w:r w:rsidRPr="00346965">
        <w:rPr>
          <w:sz w:val="28"/>
          <w:szCs w:val="28"/>
        </w:rPr>
        <w:t>;</w:t>
      </w:r>
    </w:p>
    <w:p w:rsidR="006F016D" w:rsidRPr="00346965" w:rsidRDefault="006F016D" w:rsidP="006F016D">
      <w:pPr>
        <w:spacing w:line="0" w:lineRule="atLeast"/>
        <w:ind w:firstLine="720"/>
        <w:jc w:val="both"/>
        <w:rPr>
          <w:sz w:val="28"/>
          <w:szCs w:val="28"/>
        </w:rPr>
      </w:pPr>
      <w:r w:rsidRPr="00346965">
        <w:rPr>
          <w:sz w:val="28"/>
          <w:szCs w:val="28"/>
        </w:rPr>
        <w:t>- улучшение условий жизнедеятельности населения;</w:t>
      </w:r>
    </w:p>
    <w:p w:rsidR="006F016D" w:rsidRPr="00346965" w:rsidRDefault="006F016D" w:rsidP="006F016D">
      <w:pPr>
        <w:spacing w:line="0" w:lineRule="atLeast"/>
        <w:ind w:firstLine="720"/>
        <w:jc w:val="both"/>
        <w:rPr>
          <w:sz w:val="28"/>
          <w:szCs w:val="28"/>
        </w:rPr>
      </w:pPr>
      <w:r w:rsidRPr="00346965">
        <w:rPr>
          <w:sz w:val="28"/>
          <w:szCs w:val="28"/>
        </w:rPr>
        <w:lastRenderedPageBreak/>
        <w:t>- улучшение экологической обстановки;</w:t>
      </w:r>
    </w:p>
    <w:p w:rsidR="006F016D" w:rsidRPr="00346965" w:rsidRDefault="006F016D" w:rsidP="006F016D">
      <w:pPr>
        <w:spacing w:line="0" w:lineRule="atLeast"/>
        <w:ind w:firstLine="720"/>
        <w:jc w:val="both"/>
        <w:rPr>
          <w:sz w:val="28"/>
          <w:szCs w:val="28"/>
        </w:rPr>
      </w:pPr>
      <w:r w:rsidRPr="00346965">
        <w:rPr>
          <w:sz w:val="28"/>
          <w:szCs w:val="28"/>
        </w:rPr>
        <w:t>- осуществление мер по охране и рациональном</w:t>
      </w:r>
      <w:r>
        <w:rPr>
          <w:sz w:val="28"/>
          <w:szCs w:val="28"/>
        </w:rPr>
        <w:t>у использованию водных объектов</w:t>
      </w:r>
    </w:p>
    <w:p w:rsidR="006F016D" w:rsidRPr="00346965" w:rsidRDefault="006F016D" w:rsidP="006F016D">
      <w:pPr>
        <w:autoSpaceDE w:val="0"/>
        <w:autoSpaceDN w:val="0"/>
        <w:adjustRightInd w:val="0"/>
        <w:spacing w:line="0" w:lineRule="atLeast"/>
        <w:jc w:val="right"/>
        <w:rPr>
          <w:sz w:val="28"/>
          <w:szCs w:val="28"/>
        </w:rPr>
      </w:pPr>
    </w:p>
    <w:p w:rsidR="006F016D" w:rsidRPr="00346965" w:rsidRDefault="006F016D" w:rsidP="006F016D">
      <w:pPr>
        <w:autoSpaceDE w:val="0"/>
        <w:autoSpaceDN w:val="0"/>
        <w:adjustRightInd w:val="0"/>
        <w:spacing w:line="0" w:lineRule="atLeast"/>
        <w:jc w:val="right"/>
        <w:rPr>
          <w:sz w:val="28"/>
          <w:szCs w:val="28"/>
        </w:rPr>
      </w:pPr>
    </w:p>
    <w:p w:rsidR="006F016D" w:rsidRPr="00346965" w:rsidRDefault="006F016D" w:rsidP="006F016D">
      <w:pPr>
        <w:autoSpaceDE w:val="0"/>
        <w:autoSpaceDN w:val="0"/>
        <w:adjustRightInd w:val="0"/>
        <w:spacing w:line="0" w:lineRule="atLeast"/>
        <w:jc w:val="right"/>
        <w:rPr>
          <w:sz w:val="28"/>
          <w:szCs w:val="28"/>
        </w:rPr>
      </w:pPr>
    </w:p>
    <w:p w:rsidR="006F016D" w:rsidRPr="00346965" w:rsidRDefault="006F016D" w:rsidP="006F016D">
      <w:pPr>
        <w:autoSpaceDE w:val="0"/>
        <w:autoSpaceDN w:val="0"/>
        <w:adjustRightInd w:val="0"/>
        <w:spacing w:line="0" w:lineRule="atLeast"/>
        <w:jc w:val="right"/>
        <w:rPr>
          <w:sz w:val="28"/>
          <w:szCs w:val="28"/>
        </w:rPr>
      </w:pPr>
    </w:p>
    <w:p w:rsidR="006F016D" w:rsidRPr="00346965" w:rsidRDefault="006F016D" w:rsidP="006F016D">
      <w:pPr>
        <w:autoSpaceDE w:val="0"/>
        <w:autoSpaceDN w:val="0"/>
        <w:adjustRightInd w:val="0"/>
        <w:spacing w:line="0" w:lineRule="atLeast"/>
        <w:jc w:val="right"/>
        <w:rPr>
          <w:sz w:val="28"/>
          <w:szCs w:val="28"/>
        </w:rPr>
      </w:pPr>
    </w:p>
    <w:p w:rsidR="006F016D" w:rsidRPr="00346965" w:rsidRDefault="006F016D" w:rsidP="006F016D">
      <w:pPr>
        <w:autoSpaceDE w:val="0"/>
        <w:autoSpaceDN w:val="0"/>
        <w:adjustRightInd w:val="0"/>
        <w:spacing w:line="0" w:lineRule="atLeast"/>
        <w:jc w:val="right"/>
        <w:rPr>
          <w:sz w:val="28"/>
          <w:szCs w:val="28"/>
        </w:rPr>
      </w:pPr>
    </w:p>
    <w:p w:rsidR="006F016D" w:rsidRPr="00346965" w:rsidRDefault="006F016D" w:rsidP="006F016D">
      <w:pPr>
        <w:autoSpaceDE w:val="0"/>
        <w:autoSpaceDN w:val="0"/>
        <w:adjustRightInd w:val="0"/>
        <w:spacing w:line="0" w:lineRule="atLeast"/>
        <w:jc w:val="right"/>
        <w:rPr>
          <w:sz w:val="28"/>
          <w:szCs w:val="28"/>
        </w:rPr>
        <w:sectPr w:rsidR="006F016D" w:rsidRPr="00346965" w:rsidSect="00F34486">
          <w:type w:val="continuous"/>
          <w:pgSz w:w="11906" w:h="16838"/>
          <w:pgMar w:top="709" w:right="707" w:bottom="567" w:left="1134" w:header="709" w:footer="709" w:gutter="0"/>
          <w:cols w:space="708"/>
          <w:titlePg/>
          <w:docGrid w:linePitch="360"/>
        </w:sectPr>
      </w:pPr>
    </w:p>
    <w:p w:rsidR="006F016D" w:rsidRPr="00113B7E" w:rsidRDefault="006F016D" w:rsidP="006F016D">
      <w:pPr>
        <w:tabs>
          <w:tab w:val="left" w:pos="7780"/>
        </w:tabs>
        <w:spacing w:line="0" w:lineRule="atLeast"/>
        <w:jc w:val="right"/>
        <w:rPr>
          <w:szCs w:val="22"/>
        </w:rPr>
      </w:pPr>
      <w:bookmarkStart w:id="5" w:name="_Toc277924095"/>
    </w:p>
    <w:p w:rsidR="006F016D" w:rsidRPr="00113B7E" w:rsidRDefault="006F016D" w:rsidP="006F016D">
      <w:pPr>
        <w:spacing w:line="0" w:lineRule="atLeast"/>
        <w:jc w:val="center"/>
        <w:rPr>
          <w:b/>
          <w:sz w:val="24"/>
          <w:szCs w:val="28"/>
        </w:rPr>
      </w:pPr>
    </w:p>
    <w:p w:rsidR="006F016D" w:rsidRPr="00113B7E" w:rsidRDefault="006F016D" w:rsidP="006F016D">
      <w:pPr>
        <w:spacing w:line="0" w:lineRule="atLeast"/>
        <w:jc w:val="center"/>
        <w:rPr>
          <w:b/>
          <w:sz w:val="24"/>
          <w:szCs w:val="28"/>
        </w:rPr>
      </w:pPr>
      <w:r w:rsidRPr="00113B7E">
        <w:rPr>
          <w:b/>
          <w:sz w:val="24"/>
          <w:szCs w:val="28"/>
        </w:rPr>
        <w:t>Раздел 9. Перечень программных мероприятий</w:t>
      </w:r>
      <w:bookmarkEnd w:id="5"/>
    </w:p>
    <w:p w:rsidR="006F016D" w:rsidRPr="00113B7E" w:rsidRDefault="006F016D" w:rsidP="006F016D">
      <w:pPr>
        <w:spacing w:line="0" w:lineRule="atLeast"/>
        <w:rPr>
          <w:b/>
          <w:sz w:val="24"/>
          <w:szCs w:val="28"/>
        </w:rPr>
      </w:pP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420"/>
        <w:gridCol w:w="1342"/>
        <w:gridCol w:w="1358"/>
        <w:gridCol w:w="1108"/>
        <w:gridCol w:w="872"/>
        <w:gridCol w:w="900"/>
        <w:gridCol w:w="1080"/>
        <w:gridCol w:w="1081"/>
        <w:gridCol w:w="1081"/>
        <w:gridCol w:w="1081"/>
        <w:gridCol w:w="1977"/>
      </w:tblGrid>
      <w:tr w:rsidR="006F016D" w:rsidRPr="00863EE6" w:rsidTr="00573134">
        <w:tc>
          <w:tcPr>
            <w:tcW w:w="720" w:type="dxa"/>
            <w:vMerge w:val="restart"/>
            <w:vAlign w:val="center"/>
          </w:tcPr>
          <w:p w:rsidR="006F016D" w:rsidRPr="00863EE6" w:rsidRDefault="006F016D" w:rsidP="00573134">
            <w:pPr>
              <w:spacing w:line="0" w:lineRule="atLeast"/>
              <w:ind w:hanging="22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№ п/п</w:t>
            </w:r>
          </w:p>
        </w:tc>
        <w:tc>
          <w:tcPr>
            <w:tcW w:w="3420" w:type="dxa"/>
            <w:vMerge w:val="restart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Наименование мероприятия</w:t>
            </w:r>
          </w:p>
        </w:tc>
        <w:tc>
          <w:tcPr>
            <w:tcW w:w="1342" w:type="dxa"/>
            <w:vMerge w:val="restart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Сроки реализации, годы</w:t>
            </w:r>
          </w:p>
        </w:tc>
        <w:tc>
          <w:tcPr>
            <w:tcW w:w="8561" w:type="dxa"/>
            <w:gridSpan w:val="8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Потребность в финансовых ресурсах, тыс.руб.</w:t>
            </w:r>
          </w:p>
        </w:tc>
        <w:tc>
          <w:tcPr>
            <w:tcW w:w="1977" w:type="dxa"/>
            <w:vMerge w:val="restart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Перечень организаций, участвующих в реализации программных мероприятий</w:t>
            </w:r>
          </w:p>
        </w:tc>
      </w:tr>
      <w:tr w:rsidR="006F016D" w:rsidRPr="00863EE6" w:rsidTr="00573134">
        <w:tc>
          <w:tcPr>
            <w:tcW w:w="72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</w:p>
        </w:tc>
        <w:tc>
          <w:tcPr>
            <w:tcW w:w="342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</w:p>
        </w:tc>
        <w:tc>
          <w:tcPr>
            <w:tcW w:w="1342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источник финансирования</w:t>
            </w:r>
          </w:p>
        </w:tc>
        <w:tc>
          <w:tcPr>
            <w:tcW w:w="1108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Всего</w:t>
            </w:r>
          </w:p>
        </w:tc>
        <w:tc>
          <w:tcPr>
            <w:tcW w:w="872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201</w:t>
            </w:r>
            <w:r>
              <w:rPr>
                <w:szCs w:val="22"/>
              </w:rPr>
              <w:t>5</w:t>
            </w:r>
          </w:p>
        </w:tc>
        <w:tc>
          <w:tcPr>
            <w:tcW w:w="90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201</w:t>
            </w:r>
            <w:r>
              <w:rPr>
                <w:szCs w:val="22"/>
              </w:rPr>
              <w:t>6</w:t>
            </w:r>
          </w:p>
        </w:tc>
        <w:tc>
          <w:tcPr>
            <w:tcW w:w="108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201</w:t>
            </w:r>
            <w:r>
              <w:rPr>
                <w:szCs w:val="22"/>
              </w:rPr>
              <w:t>7</w:t>
            </w:r>
          </w:p>
        </w:tc>
        <w:tc>
          <w:tcPr>
            <w:tcW w:w="1081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201</w:t>
            </w:r>
            <w:r>
              <w:rPr>
                <w:szCs w:val="22"/>
              </w:rPr>
              <w:t>8</w:t>
            </w:r>
          </w:p>
        </w:tc>
        <w:tc>
          <w:tcPr>
            <w:tcW w:w="1081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201</w:t>
            </w:r>
            <w:r>
              <w:rPr>
                <w:szCs w:val="22"/>
              </w:rPr>
              <w:t>9</w:t>
            </w:r>
          </w:p>
        </w:tc>
        <w:tc>
          <w:tcPr>
            <w:tcW w:w="1081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20</w:t>
            </w:r>
            <w:r>
              <w:rPr>
                <w:szCs w:val="22"/>
              </w:rPr>
              <w:t>20</w:t>
            </w:r>
          </w:p>
        </w:tc>
        <w:tc>
          <w:tcPr>
            <w:tcW w:w="1977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</w:p>
        </w:tc>
      </w:tr>
      <w:tr w:rsidR="006F016D" w:rsidRPr="00863EE6" w:rsidTr="00573134"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i/>
                <w:sz w:val="18"/>
              </w:rPr>
            </w:pPr>
            <w:r w:rsidRPr="00863EE6">
              <w:rPr>
                <w:i/>
                <w:sz w:val="18"/>
              </w:rPr>
              <w:t>1</w:t>
            </w:r>
          </w:p>
        </w:tc>
        <w:tc>
          <w:tcPr>
            <w:tcW w:w="34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i/>
                <w:sz w:val="18"/>
              </w:rPr>
            </w:pPr>
            <w:r w:rsidRPr="00863EE6">
              <w:rPr>
                <w:i/>
                <w:sz w:val="18"/>
              </w:rPr>
              <w:t>2</w:t>
            </w:r>
          </w:p>
        </w:tc>
        <w:tc>
          <w:tcPr>
            <w:tcW w:w="1342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i/>
                <w:sz w:val="18"/>
              </w:rPr>
            </w:pPr>
            <w:r w:rsidRPr="00863EE6">
              <w:rPr>
                <w:i/>
                <w:sz w:val="18"/>
              </w:rPr>
              <w:t>3</w:t>
            </w:r>
          </w:p>
        </w:tc>
        <w:tc>
          <w:tcPr>
            <w:tcW w:w="1358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i/>
                <w:sz w:val="18"/>
              </w:rPr>
            </w:pPr>
            <w:r w:rsidRPr="00863EE6">
              <w:rPr>
                <w:i/>
                <w:sz w:val="18"/>
              </w:rPr>
              <w:t>4</w:t>
            </w:r>
          </w:p>
        </w:tc>
        <w:tc>
          <w:tcPr>
            <w:tcW w:w="1108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i/>
                <w:sz w:val="18"/>
              </w:rPr>
            </w:pPr>
            <w:r w:rsidRPr="00863EE6">
              <w:rPr>
                <w:i/>
                <w:sz w:val="18"/>
              </w:rPr>
              <w:t>5</w:t>
            </w:r>
          </w:p>
        </w:tc>
        <w:tc>
          <w:tcPr>
            <w:tcW w:w="872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i/>
                <w:sz w:val="18"/>
              </w:rPr>
            </w:pPr>
            <w:r w:rsidRPr="00863EE6">
              <w:rPr>
                <w:i/>
                <w:sz w:val="18"/>
              </w:rPr>
              <w:t>6</w:t>
            </w:r>
          </w:p>
        </w:tc>
        <w:tc>
          <w:tcPr>
            <w:tcW w:w="90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i/>
                <w:sz w:val="18"/>
              </w:rPr>
            </w:pPr>
            <w:r w:rsidRPr="00863EE6">
              <w:rPr>
                <w:i/>
                <w:sz w:val="18"/>
              </w:rPr>
              <w:t>7</w:t>
            </w:r>
          </w:p>
        </w:tc>
        <w:tc>
          <w:tcPr>
            <w:tcW w:w="108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i/>
                <w:sz w:val="18"/>
              </w:rPr>
            </w:pPr>
            <w:r w:rsidRPr="00863EE6">
              <w:rPr>
                <w:i/>
                <w:sz w:val="18"/>
              </w:rPr>
              <w:t>8</w:t>
            </w:r>
          </w:p>
        </w:tc>
        <w:tc>
          <w:tcPr>
            <w:tcW w:w="1081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i/>
                <w:sz w:val="18"/>
              </w:rPr>
            </w:pPr>
            <w:r w:rsidRPr="00863EE6">
              <w:rPr>
                <w:i/>
                <w:sz w:val="18"/>
              </w:rPr>
              <w:t>9</w:t>
            </w:r>
          </w:p>
        </w:tc>
        <w:tc>
          <w:tcPr>
            <w:tcW w:w="1081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i/>
                <w:sz w:val="18"/>
              </w:rPr>
            </w:pPr>
            <w:r w:rsidRPr="00863EE6">
              <w:rPr>
                <w:i/>
                <w:sz w:val="18"/>
              </w:rPr>
              <w:t>10</w:t>
            </w:r>
          </w:p>
        </w:tc>
        <w:tc>
          <w:tcPr>
            <w:tcW w:w="1081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i/>
                <w:sz w:val="18"/>
              </w:rPr>
            </w:pPr>
            <w:r w:rsidRPr="00863EE6">
              <w:rPr>
                <w:i/>
                <w:sz w:val="18"/>
              </w:rPr>
              <w:t>11</w:t>
            </w:r>
          </w:p>
        </w:tc>
        <w:tc>
          <w:tcPr>
            <w:tcW w:w="1977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i/>
                <w:sz w:val="18"/>
              </w:rPr>
            </w:pPr>
            <w:r w:rsidRPr="00863EE6">
              <w:rPr>
                <w:i/>
                <w:sz w:val="18"/>
              </w:rPr>
              <w:t>12</w:t>
            </w:r>
          </w:p>
        </w:tc>
      </w:tr>
      <w:tr w:rsidR="006F016D" w:rsidRPr="00863EE6" w:rsidTr="00573134">
        <w:tc>
          <w:tcPr>
            <w:tcW w:w="16020" w:type="dxa"/>
            <w:gridSpan w:val="12"/>
            <w:vAlign w:val="center"/>
          </w:tcPr>
          <w:p w:rsidR="006F016D" w:rsidRPr="00863EE6" w:rsidRDefault="006F016D" w:rsidP="00573134">
            <w:pPr>
              <w:spacing w:line="0" w:lineRule="atLeast"/>
              <w:ind w:firstLine="252"/>
              <w:rPr>
                <w:b/>
                <w:szCs w:val="22"/>
              </w:rPr>
            </w:pPr>
            <w:bookmarkStart w:id="6" w:name="_Toc277924096"/>
            <w:r w:rsidRPr="00863EE6">
              <w:rPr>
                <w:b/>
                <w:szCs w:val="22"/>
              </w:rPr>
              <w:t>1. Информационно-аналитические мероприятия</w:t>
            </w:r>
            <w:bookmarkEnd w:id="6"/>
          </w:p>
        </w:tc>
      </w:tr>
      <w:tr w:rsidR="006F016D" w:rsidRPr="00863EE6" w:rsidTr="00573134"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1.1.</w:t>
            </w:r>
          </w:p>
        </w:tc>
        <w:tc>
          <w:tcPr>
            <w:tcW w:w="3420" w:type="dxa"/>
            <w:vAlign w:val="center"/>
          </w:tcPr>
          <w:p w:rsidR="006F016D" w:rsidRPr="00863EE6" w:rsidRDefault="006F016D" w:rsidP="00573134">
            <w:pPr>
              <w:spacing w:line="0" w:lineRule="atLeast"/>
              <w:ind w:right="-52"/>
              <w:jc w:val="both"/>
              <w:rPr>
                <w:szCs w:val="22"/>
              </w:rPr>
            </w:pPr>
            <w:r w:rsidRPr="00863EE6">
              <w:rPr>
                <w:szCs w:val="22"/>
              </w:rPr>
              <w:t>Организация и проведение инфор</w:t>
            </w:r>
            <w:r w:rsidRPr="00863EE6">
              <w:rPr>
                <w:szCs w:val="22"/>
              </w:rPr>
              <w:softHyphen/>
              <w:t>мационной и разъяснительной ра</w:t>
            </w:r>
            <w:r w:rsidRPr="00863EE6">
              <w:rPr>
                <w:szCs w:val="22"/>
              </w:rPr>
              <w:softHyphen/>
              <w:t>боты по освещению цели и задач программы</w:t>
            </w:r>
          </w:p>
        </w:tc>
        <w:tc>
          <w:tcPr>
            <w:tcW w:w="1342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201</w:t>
            </w:r>
            <w:r>
              <w:rPr>
                <w:szCs w:val="22"/>
              </w:rPr>
              <w:t>5</w:t>
            </w:r>
            <w:r w:rsidRPr="00863EE6">
              <w:rPr>
                <w:szCs w:val="22"/>
              </w:rPr>
              <w:t>-201</w:t>
            </w:r>
            <w:r>
              <w:rPr>
                <w:szCs w:val="22"/>
              </w:rPr>
              <w:t>9</w:t>
            </w:r>
          </w:p>
        </w:tc>
        <w:tc>
          <w:tcPr>
            <w:tcW w:w="1358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-</w:t>
            </w:r>
          </w:p>
        </w:tc>
        <w:tc>
          <w:tcPr>
            <w:tcW w:w="872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-</w:t>
            </w:r>
          </w:p>
        </w:tc>
        <w:tc>
          <w:tcPr>
            <w:tcW w:w="1081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-</w:t>
            </w:r>
          </w:p>
        </w:tc>
        <w:tc>
          <w:tcPr>
            <w:tcW w:w="1081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-</w:t>
            </w:r>
          </w:p>
        </w:tc>
        <w:tc>
          <w:tcPr>
            <w:tcW w:w="1081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-</w:t>
            </w:r>
          </w:p>
        </w:tc>
        <w:tc>
          <w:tcPr>
            <w:tcW w:w="1977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 xml:space="preserve">Администрация </w:t>
            </w:r>
          </w:p>
        </w:tc>
      </w:tr>
      <w:tr w:rsidR="006F016D" w:rsidRPr="00863EE6" w:rsidTr="00573134">
        <w:tc>
          <w:tcPr>
            <w:tcW w:w="16020" w:type="dxa"/>
            <w:gridSpan w:val="12"/>
            <w:vAlign w:val="center"/>
          </w:tcPr>
          <w:p w:rsidR="006F016D" w:rsidRPr="00863EE6" w:rsidRDefault="006F016D" w:rsidP="00573134">
            <w:pPr>
              <w:spacing w:line="0" w:lineRule="atLeast"/>
              <w:ind w:firstLine="252"/>
              <w:rPr>
                <w:b/>
                <w:szCs w:val="22"/>
              </w:rPr>
            </w:pPr>
            <w:bookmarkStart w:id="7" w:name="_Toc277924097"/>
            <w:r w:rsidRPr="00863EE6">
              <w:rPr>
                <w:b/>
                <w:szCs w:val="22"/>
              </w:rPr>
              <w:t>2. Мониторинг состояния систем водоснабжения и водоотведения</w:t>
            </w:r>
            <w:bookmarkEnd w:id="7"/>
          </w:p>
        </w:tc>
      </w:tr>
      <w:tr w:rsidR="006F016D" w:rsidRPr="00863EE6" w:rsidTr="00573134"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2.1.</w:t>
            </w:r>
          </w:p>
        </w:tc>
        <w:tc>
          <w:tcPr>
            <w:tcW w:w="3420" w:type="dxa"/>
            <w:vAlign w:val="center"/>
          </w:tcPr>
          <w:p w:rsidR="006F016D" w:rsidRPr="00863EE6" w:rsidRDefault="006F016D" w:rsidP="00573134">
            <w:pPr>
              <w:spacing w:line="0" w:lineRule="atLeast"/>
              <w:rPr>
                <w:szCs w:val="22"/>
              </w:rPr>
            </w:pPr>
            <w:r w:rsidRPr="00863EE6">
              <w:rPr>
                <w:szCs w:val="22"/>
              </w:rPr>
              <w:t>Мониторинг качества питьевой воды на соответствие требованиям сани</w:t>
            </w:r>
            <w:r w:rsidRPr="00863EE6">
              <w:rPr>
                <w:szCs w:val="22"/>
              </w:rPr>
              <w:softHyphen/>
              <w:t>тарных правил и норм</w:t>
            </w:r>
          </w:p>
        </w:tc>
        <w:tc>
          <w:tcPr>
            <w:tcW w:w="1342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201</w:t>
            </w:r>
            <w:r>
              <w:rPr>
                <w:szCs w:val="22"/>
              </w:rPr>
              <w:t>5</w:t>
            </w:r>
            <w:r w:rsidRPr="00863EE6">
              <w:rPr>
                <w:szCs w:val="22"/>
              </w:rPr>
              <w:t>-201</w:t>
            </w:r>
            <w:r>
              <w:rPr>
                <w:szCs w:val="22"/>
              </w:rPr>
              <w:t>9</w:t>
            </w:r>
          </w:p>
        </w:tc>
        <w:tc>
          <w:tcPr>
            <w:tcW w:w="1358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-</w:t>
            </w:r>
          </w:p>
        </w:tc>
        <w:tc>
          <w:tcPr>
            <w:tcW w:w="872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-</w:t>
            </w:r>
          </w:p>
        </w:tc>
        <w:tc>
          <w:tcPr>
            <w:tcW w:w="1081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-</w:t>
            </w:r>
          </w:p>
        </w:tc>
        <w:tc>
          <w:tcPr>
            <w:tcW w:w="1081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-</w:t>
            </w:r>
          </w:p>
        </w:tc>
        <w:tc>
          <w:tcPr>
            <w:tcW w:w="1081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-</w:t>
            </w:r>
          </w:p>
        </w:tc>
        <w:tc>
          <w:tcPr>
            <w:tcW w:w="1977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Администрация</w:t>
            </w:r>
          </w:p>
        </w:tc>
      </w:tr>
      <w:tr w:rsidR="006F016D" w:rsidRPr="00863EE6" w:rsidTr="00573134"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2.2.</w:t>
            </w:r>
          </w:p>
        </w:tc>
        <w:tc>
          <w:tcPr>
            <w:tcW w:w="3420" w:type="dxa"/>
            <w:vAlign w:val="center"/>
          </w:tcPr>
          <w:p w:rsidR="006F016D" w:rsidRPr="00863EE6" w:rsidRDefault="006F016D" w:rsidP="00573134">
            <w:pPr>
              <w:spacing w:line="0" w:lineRule="atLeast"/>
              <w:rPr>
                <w:szCs w:val="22"/>
              </w:rPr>
            </w:pPr>
            <w:r w:rsidRPr="00863EE6">
              <w:rPr>
                <w:szCs w:val="22"/>
              </w:rPr>
              <w:t>Мониторинг состояния объектов водоснабжения и водоотведения на предмет их изношенности</w:t>
            </w:r>
          </w:p>
        </w:tc>
        <w:tc>
          <w:tcPr>
            <w:tcW w:w="1342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201</w:t>
            </w:r>
            <w:r>
              <w:rPr>
                <w:szCs w:val="22"/>
              </w:rPr>
              <w:t>5</w:t>
            </w:r>
            <w:r w:rsidRPr="00863EE6">
              <w:rPr>
                <w:szCs w:val="22"/>
              </w:rPr>
              <w:t>-201</w:t>
            </w:r>
            <w:r>
              <w:rPr>
                <w:szCs w:val="22"/>
              </w:rPr>
              <w:t>9</w:t>
            </w:r>
          </w:p>
        </w:tc>
        <w:tc>
          <w:tcPr>
            <w:tcW w:w="1358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-</w:t>
            </w:r>
          </w:p>
        </w:tc>
        <w:tc>
          <w:tcPr>
            <w:tcW w:w="1108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-</w:t>
            </w:r>
          </w:p>
        </w:tc>
        <w:tc>
          <w:tcPr>
            <w:tcW w:w="872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-</w:t>
            </w:r>
          </w:p>
        </w:tc>
        <w:tc>
          <w:tcPr>
            <w:tcW w:w="108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-</w:t>
            </w:r>
          </w:p>
        </w:tc>
        <w:tc>
          <w:tcPr>
            <w:tcW w:w="1081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-</w:t>
            </w:r>
          </w:p>
        </w:tc>
        <w:tc>
          <w:tcPr>
            <w:tcW w:w="1081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-</w:t>
            </w:r>
          </w:p>
        </w:tc>
        <w:tc>
          <w:tcPr>
            <w:tcW w:w="1081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-</w:t>
            </w:r>
          </w:p>
        </w:tc>
        <w:tc>
          <w:tcPr>
            <w:tcW w:w="1977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Администрация</w:t>
            </w:r>
          </w:p>
        </w:tc>
      </w:tr>
      <w:tr w:rsidR="006F016D" w:rsidRPr="00863EE6" w:rsidTr="00573134">
        <w:tc>
          <w:tcPr>
            <w:tcW w:w="16020" w:type="dxa"/>
            <w:gridSpan w:val="12"/>
            <w:vAlign w:val="center"/>
          </w:tcPr>
          <w:p w:rsidR="006F016D" w:rsidRPr="00863EE6" w:rsidRDefault="006F016D" w:rsidP="00573134">
            <w:pPr>
              <w:spacing w:line="0" w:lineRule="atLeast"/>
              <w:ind w:firstLine="252"/>
              <w:rPr>
                <w:b/>
                <w:szCs w:val="22"/>
              </w:rPr>
            </w:pPr>
            <w:bookmarkStart w:id="8" w:name="_Toc277924098"/>
            <w:r w:rsidRPr="00863EE6">
              <w:rPr>
                <w:b/>
                <w:bCs/>
                <w:iCs/>
                <w:szCs w:val="22"/>
              </w:rPr>
              <w:t>3. Развитие инфраструктуры водоснабжения и водоотведения</w:t>
            </w:r>
            <w:bookmarkEnd w:id="8"/>
          </w:p>
        </w:tc>
      </w:tr>
      <w:tr w:rsidR="006F016D" w:rsidRPr="00863EE6" w:rsidTr="00573134"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3.1.</w:t>
            </w:r>
          </w:p>
        </w:tc>
        <w:tc>
          <w:tcPr>
            <w:tcW w:w="3420" w:type="dxa"/>
            <w:vAlign w:val="center"/>
          </w:tcPr>
          <w:p w:rsidR="006F016D" w:rsidRPr="00863EE6" w:rsidRDefault="006F016D" w:rsidP="00573134">
            <w:pPr>
              <w:spacing w:line="0" w:lineRule="atLeast"/>
              <w:rPr>
                <w:szCs w:val="22"/>
              </w:rPr>
            </w:pPr>
            <w:r>
              <w:rPr>
                <w:szCs w:val="22"/>
              </w:rPr>
              <w:t>Мониторинг обеспеченности  населенных пунктов</w:t>
            </w:r>
            <w:r w:rsidRPr="00863EE6">
              <w:rPr>
                <w:szCs w:val="22"/>
              </w:rPr>
              <w:t xml:space="preserve"> объектами водоснабжения и водоотведения</w:t>
            </w:r>
          </w:p>
        </w:tc>
        <w:tc>
          <w:tcPr>
            <w:tcW w:w="1342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201</w:t>
            </w:r>
            <w:r>
              <w:rPr>
                <w:szCs w:val="22"/>
              </w:rPr>
              <w:t>5</w:t>
            </w:r>
            <w:r w:rsidRPr="00863EE6">
              <w:rPr>
                <w:szCs w:val="22"/>
              </w:rPr>
              <w:t>-20</w:t>
            </w:r>
            <w:r>
              <w:rPr>
                <w:szCs w:val="22"/>
              </w:rPr>
              <w:t>20</w:t>
            </w:r>
          </w:p>
        </w:tc>
        <w:tc>
          <w:tcPr>
            <w:tcW w:w="1358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</w:p>
        </w:tc>
        <w:tc>
          <w:tcPr>
            <w:tcW w:w="1108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</w:p>
        </w:tc>
        <w:tc>
          <w:tcPr>
            <w:tcW w:w="872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</w:p>
        </w:tc>
        <w:tc>
          <w:tcPr>
            <w:tcW w:w="90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</w:p>
        </w:tc>
        <w:tc>
          <w:tcPr>
            <w:tcW w:w="1081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</w:p>
        </w:tc>
        <w:tc>
          <w:tcPr>
            <w:tcW w:w="1081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</w:p>
        </w:tc>
        <w:tc>
          <w:tcPr>
            <w:tcW w:w="1081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</w:p>
        </w:tc>
        <w:tc>
          <w:tcPr>
            <w:tcW w:w="1977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Администрация</w:t>
            </w:r>
          </w:p>
        </w:tc>
      </w:tr>
      <w:tr w:rsidR="006F016D" w:rsidRPr="00863EE6" w:rsidTr="00573134">
        <w:trPr>
          <w:trHeight w:val="376"/>
        </w:trPr>
        <w:tc>
          <w:tcPr>
            <w:tcW w:w="720" w:type="dxa"/>
            <w:vMerge w:val="restart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 xml:space="preserve">3.2. </w:t>
            </w:r>
          </w:p>
        </w:tc>
        <w:tc>
          <w:tcPr>
            <w:tcW w:w="3420" w:type="dxa"/>
            <w:vMerge w:val="restart"/>
            <w:vAlign w:val="center"/>
          </w:tcPr>
          <w:p w:rsidR="006F016D" w:rsidRPr="00863EE6" w:rsidRDefault="006F016D" w:rsidP="00573134">
            <w:pPr>
              <w:spacing w:line="0" w:lineRule="atLeast"/>
              <w:rPr>
                <w:szCs w:val="22"/>
              </w:rPr>
            </w:pPr>
            <w:r w:rsidRPr="00863EE6">
              <w:rPr>
                <w:szCs w:val="22"/>
              </w:rPr>
              <w:t>Капитальный ремонт и реконструк</w:t>
            </w:r>
            <w:r w:rsidRPr="00863EE6">
              <w:rPr>
                <w:szCs w:val="22"/>
              </w:rPr>
              <w:softHyphen/>
              <w:t>ция объектов водоснабжения и водо</w:t>
            </w:r>
            <w:r w:rsidRPr="00863EE6">
              <w:rPr>
                <w:szCs w:val="22"/>
              </w:rPr>
              <w:softHyphen/>
              <w:t>отведения, в том числе</w:t>
            </w:r>
          </w:p>
        </w:tc>
        <w:tc>
          <w:tcPr>
            <w:tcW w:w="1342" w:type="dxa"/>
            <w:vMerge w:val="restart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201</w:t>
            </w:r>
            <w:r>
              <w:rPr>
                <w:szCs w:val="22"/>
              </w:rPr>
              <w:t>5</w:t>
            </w:r>
            <w:r w:rsidRPr="00863EE6">
              <w:rPr>
                <w:szCs w:val="22"/>
              </w:rPr>
              <w:t>-20</w:t>
            </w:r>
            <w:r>
              <w:rPr>
                <w:szCs w:val="22"/>
              </w:rPr>
              <w:t>20</w:t>
            </w:r>
          </w:p>
        </w:tc>
        <w:tc>
          <w:tcPr>
            <w:tcW w:w="1358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ОБ, МБ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39881,3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8834,3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2500,0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18599,0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5988,0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2610,0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4350,0</w:t>
            </w:r>
          </w:p>
        </w:tc>
        <w:tc>
          <w:tcPr>
            <w:tcW w:w="1977" w:type="dxa"/>
            <w:vMerge w:val="restart"/>
            <w:vAlign w:val="center"/>
          </w:tcPr>
          <w:p w:rsidR="006F016D" w:rsidRPr="00863EE6" w:rsidRDefault="006F016D" w:rsidP="00573134">
            <w:pPr>
              <w:spacing w:line="0" w:lineRule="atLeast"/>
              <w:rPr>
                <w:szCs w:val="22"/>
              </w:rPr>
            </w:pPr>
            <w:r w:rsidRPr="00863EE6">
              <w:rPr>
                <w:szCs w:val="22"/>
              </w:rPr>
              <w:t xml:space="preserve">Администрация, </w:t>
            </w:r>
            <w:r>
              <w:rPr>
                <w:szCs w:val="22"/>
              </w:rPr>
              <w:t>Департамент</w:t>
            </w:r>
            <w:r w:rsidRPr="00863EE6">
              <w:rPr>
                <w:szCs w:val="22"/>
              </w:rPr>
              <w:t xml:space="preserve"> энергетики и ЖКХ </w:t>
            </w:r>
            <w:r>
              <w:rPr>
                <w:szCs w:val="22"/>
              </w:rPr>
              <w:t>Смоленской</w:t>
            </w:r>
            <w:r w:rsidRPr="00863EE6">
              <w:rPr>
                <w:szCs w:val="22"/>
              </w:rPr>
              <w:t xml:space="preserve"> области</w:t>
            </w:r>
          </w:p>
        </w:tc>
      </w:tr>
      <w:tr w:rsidR="006F016D" w:rsidRPr="00863EE6" w:rsidTr="00573134">
        <w:trPr>
          <w:trHeight w:val="377"/>
        </w:trPr>
        <w:tc>
          <w:tcPr>
            <w:tcW w:w="72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</w:p>
        </w:tc>
        <w:tc>
          <w:tcPr>
            <w:tcW w:w="342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rPr>
                <w:szCs w:val="22"/>
              </w:rPr>
            </w:pPr>
          </w:p>
        </w:tc>
        <w:tc>
          <w:tcPr>
            <w:tcW w:w="1342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ОБ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30694,8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5542,5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15209,1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3679,2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2349,0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3915,0</w:t>
            </w:r>
          </w:p>
        </w:tc>
        <w:tc>
          <w:tcPr>
            <w:tcW w:w="1977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rPr>
                <w:szCs w:val="22"/>
              </w:rPr>
            </w:pPr>
          </w:p>
        </w:tc>
      </w:tr>
      <w:tr w:rsidR="006F016D" w:rsidRPr="00863EE6" w:rsidTr="00573134">
        <w:trPr>
          <w:trHeight w:val="377"/>
        </w:trPr>
        <w:tc>
          <w:tcPr>
            <w:tcW w:w="72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</w:p>
        </w:tc>
        <w:tc>
          <w:tcPr>
            <w:tcW w:w="342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rPr>
                <w:szCs w:val="22"/>
              </w:rPr>
            </w:pPr>
          </w:p>
        </w:tc>
        <w:tc>
          <w:tcPr>
            <w:tcW w:w="1342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МБ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9186,5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291,8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2500,0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3389,9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2308,8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261,0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435,0</w:t>
            </w:r>
          </w:p>
        </w:tc>
        <w:tc>
          <w:tcPr>
            <w:tcW w:w="1977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rPr>
                <w:szCs w:val="22"/>
              </w:rPr>
            </w:pPr>
          </w:p>
        </w:tc>
      </w:tr>
      <w:tr w:rsidR="006F016D" w:rsidRPr="00863EE6" w:rsidTr="00573134">
        <w:trPr>
          <w:trHeight w:val="376"/>
        </w:trPr>
        <w:tc>
          <w:tcPr>
            <w:tcW w:w="720" w:type="dxa"/>
            <w:vMerge w:val="restart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3.2.1.</w:t>
            </w:r>
          </w:p>
        </w:tc>
        <w:tc>
          <w:tcPr>
            <w:tcW w:w="3420" w:type="dxa"/>
            <w:vMerge w:val="restart"/>
            <w:vAlign w:val="center"/>
          </w:tcPr>
          <w:p w:rsidR="006F016D" w:rsidRPr="00863EE6" w:rsidRDefault="006F016D" w:rsidP="00573134">
            <w:pPr>
              <w:spacing w:line="0" w:lineRule="atLeast"/>
              <w:rPr>
                <w:szCs w:val="22"/>
              </w:rPr>
            </w:pPr>
            <w:r w:rsidRPr="00863EE6">
              <w:rPr>
                <w:szCs w:val="22"/>
              </w:rPr>
              <w:t>Объекты водоснабжения</w:t>
            </w:r>
          </w:p>
        </w:tc>
        <w:tc>
          <w:tcPr>
            <w:tcW w:w="1342" w:type="dxa"/>
            <w:vMerge w:val="restart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201</w:t>
            </w:r>
            <w:r>
              <w:rPr>
                <w:szCs w:val="22"/>
              </w:rPr>
              <w:t>5</w:t>
            </w:r>
            <w:r w:rsidRPr="00863EE6">
              <w:rPr>
                <w:szCs w:val="22"/>
              </w:rPr>
              <w:t>-20</w:t>
            </w:r>
            <w:r>
              <w:rPr>
                <w:szCs w:val="22"/>
              </w:rPr>
              <w:t>20</w:t>
            </w:r>
          </w:p>
        </w:tc>
        <w:tc>
          <w:tcPr>
            <w:tcW w:w="1358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ОБ, МБ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27796,6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5559,6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2500,0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16899,0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2838,0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-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-</w:t>
            </w:r>
          </w:p>
        </w:tc>
        <w:tc>
          <w:tcPr>
            <w:tcW w:w="1977" w:type="dxa"/>
            <w:vMerge w:val="restart"/>
            <w:vAlign w:val="center"/>
          </w:tcPr>
          <w:p w:rsidR="006F016D" w:rsidRPr="00863EE6" w:rsidRDefault="006F016D" w:rsidP="00573134">
            <w:pPr>
              <w:spacing w:line="0" w:lineRule="atLeast"/>
              <w:rPr>
                <w:szCs w:val="22"/>
              </w:rPr>
            </w:pPr>
            <w:r w:rsidRPr="00863EE6">
              <w:rPr>
                <w:szCs w:val="22"/>
              </w:rPr>
              <w:t xml:space="preserve">Администрация, </w:t>
            </w:r>
            <w:r>
              <w:rPr>
                <w:szCs w:val="22"/>
              </w:rPr>
              <w:t>Департамент энергетики и ЖКХ Смоленской</w:t>
            </w:r>
            <w:r w:rsidRPr="00863EE6">
              <w:rPr>
                <w:szCs w:val="22"/>
              </w:rPr>
              <w:t xml:space="preserve"> области</w:t>
            </w:r>
          </w:p>
        </w:tc>
      </w:tr>
      <w:tr w:rsidR="006F016D" w:rsidRPr="00863EE6" w:rsidTr="00573134">
        <w:trPr>
          <w:trHeight w:val="377"/>
        </w:trPr>
        <w:tc>
          <w:tcPr>
            <w:tcW w:w="72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</w:p>
        </w:tc>
        <w:tc>
          <w:tcPr>
            <w:tcW w:w="342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rPr>
                <w:szCs w:val="22"/>
              </w:rPr>
            </w:pPr>
          </w:p>
        </w:tc>
        <w:tc>
          <w:tcPr>
            <w:tcW w:w="1342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ОБ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23044,9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5281,6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15209,1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2554,2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-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-</w:t>
            </w:r>
          </w:p>
        </w:tc>
        <w:tc>
          <w:tcPr>
            <w:tcW w:w="1977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rPr>
                <w:szCs w:val="22"/>
              </w:rPr>
            </w:pPr>
          </w:p>
        </w:tc>
      </w:tr>
      <w:tr w:rsidR="006F016D" w:rsidRPr="00863EE6" w:rsidTr="00573134">
        <w:trPr>
          <w:trHeight w:val="377"/>
        </w:trPr>
        <w:tc>
          <w:tcPr>
            <w:tcW w:w="72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</w:p>
        </w:tc>
        <w:tc>
          <w:tcPr>
            <w:tcW w:w="342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rPr>
                <w:szCs w:val="22"/>
              </w:rPr>
            </w:pPr>
          </w:p>
        </w:tc>
        <w:tc>
          <w:tcPr>
            <w:tcW w:w="1342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МБ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4751,7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278,0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2500,0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1689,9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283,8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-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-</w:t>
            </w:r>
          </w:p>
        </w:tc>
        <w:tc>
          <w:tcPr>
            <w:tcW w:w="1977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rPr>
                <w:szCs w:val="22"/>
              </w:rPr>
            </w:pPr>
          </w:p>
        </w:tc>
      </w:tr>
      <w:tr w:rsidR="006F016D" w:rsidRPr="00863EE6" w:rsidTr="00573134">
        <w:trPr>
          <w:trHeight w:val="376"/>
        </w:trPr>
        <w:tc>
          <w:tcPr>
            <w:tcW w:w="720" w:type="dxa"/>
            <w:vMerge w:val="restart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3.2.2.</w:t>
            </w:r>
          </w:p>
        </w:tc>
        <w:tc>
          <w:tcPr>
            <w:tcW w:w="3420" w:type="dxa"/>
            <w:vMerge w:val="restart"/>
            <w:vAlign w:val="center"/>
          </w:tcPr>
          <w:p w:rsidR="006F016D" w:rsidRPr="00863EE6" w:rsidRDefault="006F016D" w:rsidP="00573134">
            <w:pPr>
              <w:spacing w:line="0" w:lineRule="atLeast"/>
              <w:rPr>
                <w:szCs w:val="22"/>
              </w:rPr>
            </w:pPr>
            <w:r w:rsidRPr="00863EE6">
              <w:rPr>
                <w:szCs w:val="22"/>
              </w:rPr>
              <w:t>Объекты водоотведения</w:t>
            </w:r>
          </w:p>
        </w:tc>
        <w:tc>
          <w:tcPr>
            <w:tcW w:w="1342" w:type="dxa"/>
            <w:vMerge w:val="restart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201</w:t>
            </w:r>
            <w:r>
              <w:rPr>
                <w:szCs w:val="22"/>
              </w:rPr>
              <w:t>5</w:t>
            </w:r>
            <w:r w:rsidRPr="00863EE6">
              <w:rPr>
                <w:szCs w:val="22"/>
              </w:rPr>
              <w:t>-20</w:t>
            </w:r>
            <w:r>
              <w:rPr>
                <w:szCs w:val="22"/>
              </w:rPr>
              <w:t>20</w:t>
            </w:r>
          </w:p>
        </w:tc>
        <w:tc>
          <w:tcPr>
            <w:tcW w:w="1358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ОБ, МБ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12084,7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274,7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1700,0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3150,0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2610,0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4350,0</w:t>
            </w:r>
          </w:p>
        </w:tc>
        <w:tc>
          <w:tcPr>
            <w:tcW w:w="1977" w:type="dxa"/>
            <w:vMerge w:val="restart"/>
            <w:vAlign w:val="center"/>
          </w:tcPr>
          <w:p w:rsidR="006F016D" w:rsidRPr="00863EE6" w:rsidRDefault="006F016D" w:rsidP="00573134">
            <w:pPr>
              <w:spacing w:line="0" w:lineRule="atLeast"/>
              <w:rPr>
                <w:szCs w:val="22"/>
              </w:rPr>
            </w:pPr>
            <w:r w:rsidRPr="00863EE6">
              <w:rPr>
                <w:szCs w:val="22"/>
              </w:rPr>
              <w:t xml:space="preserve">Администрация, </w:t>
            </w:r>
            <w:r>
              <w:rPr>
                <w:szCs w:val="22"/>
              </w:rPr>
              <w:t>Департамент</w:t>
            </w:r>
            <w:r w:rsidRPr="00863EE6">
              <w:rPr>
                <w:szCs w:val="22"/>
              </w:rPr>
              <w:t xml:space="preserve"> энергетики и ЖКХ </w:t>
            </w:r>
            <w:r>
              <w:rPr>
                <w:szCs w:val="22"/>
              </w:rPr>
              <w:t>Смоленской</w:t>
            </w:r>
            <w:r w:rsidRPr="00863EE6">
              <w:rPr>
                <w:szCs w:val="22"/>
              </w:rPr>
              <w:t xml:space="preserve"> области</w:t>
            </w:r>
          </w:p>
        </w:tc>
      </w:tr>
      <w:tr w:rsidR="006F016D" w:rsidRPr="00863EE6" w:rsidTr="00573134">
        <w:trPr>
          <w:trHeight w:val="377"/>
        </w:trPr>
        <w:tc>
          <w:tcPr>
            <w:tcW w:w="72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</w:p>
        </w:tc>
        <w:tc>
          <w:tcPr>
            <w:tcW w:w="342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rPr>
                <w:szCs w:val="22"/>
              </w:rPr>
            </w:pPr>
          </w:p>
        </w:tc>
        <w:tc>
          <w:tcPr>
            <w:tcW w:w="1342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ОБ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7649,9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260,9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0,0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1125,0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2349,0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3915,0</w:t>
            </w:r>
          </w:p>
        </w:tc>
        <w:tc>
          <w:tcPr>
            <w:tcW w:w="1977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</w:p>
        </w:tc>
      </w:tr>
      <w:tr w:rsidR="006F016D" w:rsidRPr="00863EE6" w:rsidTr="00573134">
        <w:trPr>
          <w:trHeight w:val="377"/>
        </w:trPr>
        <w:tc>
          <w:tcPr>
            <w:tcW w:w="72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</w:p>
        </w:tc>
        <w:tc>
          <w:tcPr>
            <w:tcW w:w="342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rPr>
                <w:szCs w:val="22"/>
              </w:rPr>
            </w:pPr>
          </w:p>
        </w:tc>
        <w:tc>
          <w:tcPr>
            <w:tcW w:w="1342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</w:p>
        </w:tc>
        <w:tc>
          <w:tcPr>
            <w:tcW w:w="1358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МБ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4434,8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13,8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1700,0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2025,0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261,0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435,0</w:t>
            </w:r>
          </w:p>
        </w:tc>
        <w:tc>
          <w:tcPr>
            <w:tcW w:w="1977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</w:p>
        </w:tc>
      </w:tr>
    </w:tbl>
    <w:p w:rsidR="006F016D" w:rsidRPr="00113B7E" w:rsidRDefault="006F016D" w:rsidP="006F016D">
      <w:pPr>
        <w:spacing w:line="0" w:lineRule="atLeast"/>
        <w:rPr>
          <w:sz w:val="22"/>
          <w:szCs w:val="24"/>
        </w:rPr>
      </w:pPr>
    </w:p>
    <w:tbl>
      <w:tblPr>
        <w:tblW w:w="164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720"/>
        <w:gridCol w:w="900"/>
        <w:gridCol w:w="720"/>
        <w:gridCol w:w="720"/>
        <w:gridCol w:w="900"/>
        <w:gridCol w:w="720"/>
        <w:gridCol w:w="900"/>
        <w:gridCol w:w="720"/>
        <w:gridCol w:w="720"/>
        <w:gridCol w:w="720"/>
        <w:gridCol w:w="720"/>
        <w:gridCol w:w="740"/>
        <w:gridCol w:w="690"/>
        <w:gridCol w:w="720"/>
        <w:gridCol w:w="720"/>
        <w:gridCol w:w="720"/>
        <w:gridCol w:w="740"/>
        <w:gridCol w:w="530"/>
        <w:gridCol w:w="443"/>
      </w:tblGrid>
      <w:tr w:rsidR="006F016D" w:rsidRPr="00863EE6" w:rsidTr="00573134">
        <w:tc>
          <w:tcPr>
            <w:tcW w:w="16463" w:type="dxa"/>
            <w:gridSpan w:val="21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b/>
                <w:szCs w:val="22"/>
              </w:rPr>
            </w:pPr>
            <w:r w:rsidRPr="00863EE6">
              <w:rPr>
                <w:b/>
                <w:szCs w:val="22"/>
              </w:rPr>
              <w:t>3.2. Капитальный ремонт и реконструкция объектов водоснабжения и водоотведения</w:t>
            </w:r>
          </w:p>
        </w:tc>
      </w:tr>
      <w:tr w:rsidR="006F016D" w:rsidRPr="00863EE6" w:rsidTr="00573134">
        <w:tc>
          <w:tcPr>
            <w:tcW w:w="540" w:type="dxa"/>
            <w:vMerge w:val="restart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№ п/п</w:t>
            </w:r>
          </w:p>
        </w:tc>
        <w:tc>
          <w:tcPr>
            <w:tcW w:w="2160" w:type="dxa"/>
            <w:vMerge w:val="restart"/>
            <w:vAlign w:val="center"/>
          </w:tcPr>
          <w:p w:rsidR="006F016D" w:rsidRPr="00863EE6" w:rsidRDefault="006F016D" w:rsidP="00573134">
            <w:pPr>
              <w:spacing w:line="0" w:lineRule="atLeast"/>
              <w:ind w:left="-32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Мероприятия</w:t>
            </w:r>
          </w:p>
        </w:tc>
        <w:tc>
          <w:tcPr>
            <w:tcW w:w="2340" w:type="dxa"/>
            <w:gridSpan w:val="3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201</w:t>
            </w:r>
            <w:r>
              <w:rPr>
                <w:szCs w:val="22"/>
              </w:rPr>
              <w:t>5</w:t>
            </w:r>
            <w:r w:rsidRPr="00863EE6">
              <w:rPr>
                <w:szCs w:val="22"/>
              </w:rPr>
              <w:t xml:space="preserve"> год</w:t>
            </w:r>
          </w:p>
        </w:tc>
        <w:tc>
          <w:tcPr>
            <w:tcW w:w="2340" w:type="dxa"/>
            <w:gridSpan w:val="3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201</w:t>
            </w:r>
            <w:r>
              <w:rPr>
                <w:szCs w:val="22"/>
              </w:rPr>
              <w:t>6</w:t>
            </w:r>
            <w:r w:rsidRPr="00863EE6">
              <w:rPr>
                <w:szCs w:val="22"/>
              </w:rPr>
              <w:t xml:space="preserve"> год</w:t>
            </w:r>
          </w:p>
        </w:tc>
        <w:tc>
          <w:tcPr>
            <w:tcW w:w="2340" w:type="dxa"/>
            <w:gridSpan w:val="3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  <w:r w:rsidRPr="00863EE6">
              <w:rPr>
                <w:szCs w:val="22"/>
              </w:rPr>
              <w:t>201</w:t>
            </w:r>
            <w:r>
              <w:rPr>
                <w:szCs w:val="22"/>
              </w:rPr>
              <w:t>7</w:t>
            </w:r>
            <w:r w:rsidRPr="00863EE6">
              <w:rPr>
                <w:szCs w:val="22"/>
              </w:rPr>
              <w:t xml:space="preserve"> год</w:t>
            </w:r>
          </w:p>
        </w:tc>
        <w:tc>
          <w:tcPr>
            <w:tcW w:w="2180" w:type="dxa"/>
            <w:gridSpan w:val="3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201</w:t>
            </w:r>
            <w:r>
              <w:rPr>
                <w:sz w:val="18"/>
              </w:rPr>
              <w:t>8</w:t>
            </w:r>
            <w:r w:rsidRPr="00863EE6">
              <w:rPr>
                <w:sz w:val="18"/>
              </w:rPr>
              <w:t xml:space="preserve"> год</w:t>
            </w:r>
          </w:p>
        </w:tc>
        <w:tc>
          <w:tcPr>
            <w:tcW w:w="2130" w:type="dxa"/>
            <w:gridSpan w:val="3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201</w:t>
            </w:r>
            <w:r>
              <w:rPr>
                <w:sz w:val="18"/>
              </w:rPr>
              <w:t>9</w:t>
            </w:r>
            <w:r w:rsidRPr="00863EE6">
              <w:rPr>
                <w:sz w:val="18"/>
              </w:rPr>
              <w:t xml:space="preserve"> год</w:t>
            </w:r>
          </w:p>
        </w:tc>
        <w:tc>
          <w:tcPr>
            <w:tcW w:w="1990" w:type="dxa"/>
            <w:gridSpan w:val="3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20</w:t>
            </w:r>
            <w:r>
              <w:rPr>
                <w:sz w:val="18"/>
              </w:rPr>
              <w:t>20</w:t>
            </w:r>
            <w:r w:rsidRPr="00863EE6">
              <w:rPr>
                <w:sz w:val="18"/>
              </w:rPr>
              <w:t xml:space="preserve"> год</w:t>
            </w:r>
          </w:p>
        </w:tc>
        <w:tc>
          <w:tcPr>
            <w:tcW w:w="443" w:type="dxa"/>
            <w:vMerge w:val="restart"/>
            <w:textDirection w:val="btLr"/>
            <w:vAlign w:val="center"/>
          </w:tcPr>
          <w:p w:rsidR="006F016D" w:rsidRPr="00863EE6" w:rsidRDefault="006F016D" w:rsidP="00573134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Примечание</w:t>
            </w:r>
          </w:p>
        </w:tc>
      </w:tr>
      <w:tr w:rsidR="006F016D" w:rsidRPr="00863EE6" w:rsidTr="00573134">
        <w:trPr>
          <w:cantSplit/>
          <w:trHeight w:val="1134"/>
        </w:trPr>
        <w:tc>
          <w:tcPr>
            <w:tcW w:w="54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</w:p>
        </w:tc>
        <w:tc>
          <w:tcPr>
            <w:tcW w:w="216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6F016D" w:rsidRPr="00863EE6" w:rsidRDefault="006F016D" w:rsidP="00573134">
            <w:pPr>
              <w:spacing w:line="0" w:lineRule="atLeast"/>
              <w:ind w:left="113" w:right="113"/>
              <w:jc w:val="center"/>
              <w:rPr>
                <w:sz w:val="16"/>
                <w:szCs w:val="18"/>
              </w:rPr>
            </w:pPr>
            <w:r w:rsidRPr="00863EE6">
              <w:rPr>
                <w:sz w:val="16"/>
                <w:szCs w:val="18"/>
              </w:rPr>
              <w:t>источник финансирования</w:t>
            </w:r>
          </w:p>
        </w:tc>
        <w:tc>
          <w:tcPr>
            <w:tcW w:w="900" w:type="dxa"/>
            <w:textDirection w:val="btLr"/>
            <w:vAlign w:val="center"/>
          </w:tcPr>
          <w:p w:rsidR="006F016D" w:rsidRPr="00863EE6" w:rsidRDefault="006F016D" w:rsidP="00573134">
            <w:pPr>
              <w:spacing w:line="0" w:lineRule="atLeast"/>
              <w:ind w:left="113" w:right="113"/>
              <w:jc w:val="center"/>
              <w:rPr>
                <w:sz w:val="16"/>
                <w:szCs w:val="18"/>
              </w:rPr>
            </w:pPr>
            <w:r w:rsidRPr="00863EE6">
              <w:rPr>
                <w:sz w:val="16"/>
                <w:szCs w:val="18"/>
              </w:rPr>
              <w:t>финансирование, тыс.руб.</w:t>
            </w:r>
          </w:p>
        </w:tc>
        <w:tc>
          <w:tcPr>
            <w:tcW w:w="720" w:type="dxa"/>
            <w:textDirection w:val="btLr"/>
            <w:vAlign w:val="center"/>
          </w:tcPr>
          <w:p w:rsidR="006F016D" w:rsidRPr="00863EE6" w:rsidRDefault="006F016D" w:rsidP="00573134">
            <w:pPr>
              <w:spacing w:line="0" w:lineRule="atLeast"/>
              <w:ind w:left="113" w:right="113"/>
              <w:jc w:val="center"/>
              <w:rPr>
                <w:sz w:val="16"/>
                <w:szCs w:val="18"/>
              </w:rPr>
            </w:pPr>
            <w:r w:rsidRPr="00863EE6">
              <w:rPr>
                <w:sz w:val="16"/>
                <w:szCs w:val="18"/>
              </w:rPr>
              <w:t>объем, единица измерения</w:t>
            </w:r>
          </w:p>
        </w:tc>
        <w:tc>
          <w:tcPr>
            <w:tcW w:w="720" w:type="dxa"/>
            <w:textDirection w:val="btLr"/>
            <w:vAlign w:val="center"/>
          </w:tcPr>
          <w:p w:rsidR="006F016D" w:rsidRPr="00863EE6" w:rsidRDefault="006F016D" w:rsidP="00573134">
            <w:pPr>
              <w:spacing w:line="0" w:lineRule="atLeast"/>
              <w:ind w:left="113" w:right="113"/>
              <w:jc w:val="center"/>
              <w:rPr>
                <w:sz w:val="16"/>
                <w:szCs w:val="18"/>
              </w:rPr>
            </w:pPr>
            <w:r w:rsidRPr="00863EE6">
              <w:rPr>
                <w:sz w:val="16"/>
                <w:szCs w:val="18"/>
              </w:rPr>
              <w:t>источник финансирования</w:t>
            </w:r>
          </w:p>
        </w:tc>
        <w:tc>
          <w:tcPr>
            <w:tcW w:w="900" w:type="dxa"/>
            <w:textDirection w:val="btLr"/>
            <w:vAlign w:val="center"/>
          </w:tcPr>
          <w:p w:rsidR="006F016D" w:rsidRPr="00863EE6" w:rsidRDefault="006F016D" w:rsidP="00573134">
            <w:pPr>
              <w:spacing w:line="0" w:lineRule="atLeast"/>
              <w:ind w:left="113" w:right="113"/>
              <w:jc w:val="center"/>
              <w:rPr>
                <w:sz w:val="16"/>
                <w:szCs w:val="18"/>
              </w:rPr>
            </w:pPr>
            <w:r w:rsidRPr="00863EE6">
              <w:rPr>
                <w:sz w:val="16"/>
                <w:szCs w:val="18"/>
              </w:rPr>
              <w:t>Финансирование, тыс.руб.</w:t>
            </w:r>
          </w:p>
        </w:tc>
        <w:tc>
          <w:tcPr>
            <w:tcW w:w="720" w:type="dxa"/>
            <w:textDirection w:val="btLr"/>
            <w:vAlign w:val="center"/>
          </w:tcPr>
          <w:p w:rsidR="006F016D" w:rsidRPr="00863EE6" w:rsidRDefault="006F016D" w:rsidP="00573134">
            <w:pPr>
              <w:spacing w:line="0" w:lineRule="atLeast"/>
              <w:ind w:left="113" w:right="113"/>
              <w:jc w:val="center"/>
              <w:rPr>
                <w:sz w:val="16"/>
                <w:szCs w:val="18"/>
              </w:rPr>
            </w:pPr>
            <w:r w:rsidRPr="00863EE6">
              <w:rPr>
                <w:sz w:val="16"/>
                <w:szCs w:val="18"/>
              </w:rPr>
              <w:t>Объем, единица измерения</w:t>
            </w:r>
          </w:p>
        </w:tc>
        <w:tc>
          <w:tcPr>
            <w:tcW w:w="900" w:type="dxa"/>
            <w:textDirection w:val="btLr"/>
            <w:vAlign w:val="center"/>
          </w:tcPr>
          <w:p w:rsidR="006F016D" w:rsidRPr="00863EE6" w:rsidRDefault="006F016D" w:rsidP="00573134">
            <w:pPr>
              <w:spacing w:line="0" w:lineRule="atLeast"/>
              <w:ind w:left="113" w:right="113"/>
              <w:jc w:val="center"/>
              <w:rPr>
                <w:sz w:val="16"/>
                <w:szCs w:val="18"/>
              </w:rPr>
            </w:pPr>
            <w:r w:rsidRPr="00863EE6">
              <w:rPr>
                <w:sz w:val="16"/>
                <w:szCs w:val="18"/>
              </w:rPr>
              <w:t>источник финансирования</w:t>
            </w:r>
          </w:p>
        </w:tc>
        <w:tc>
          <w:tcPr>
            <w:tcW w:w="720" w:type="dxa"/>
            <w:textDirection w:val="btLr"/>
            <w:vAlign w:val="center"/>
          </w:tcPr>
          <w:p w:rsidR="006F016D" w:rsidRPr="00863EE6" w:rsidRDefault="006F016D" w:rsidP="00573134">
            <w:pPr>
              <w:spacing w:line="0" w:lineRule="atLeast"/>
              <w:ind w:left="113" w:right="113"/>
              <w:jc w:val="center"/>
              <w:rPr>
                <w:sz w:val="16"/>
                <w:szCs w:val="18"/>
              </w:rPr>
            </w:pPr>
            <w:r w:rsidRPr="00863EE6">
              <w:rPr>
                <w:sz w:val="16"/>
                <w:szCs w:val="18"/>
              </w:rPr>
              <w:t>Финансирование, тыс.руб.</w:t>
            </w:r>
          </w:p>
        </w:tc>
        <w:tc>
          <w:tcPr>
            <w:tcW w:w="720" w:type="dxa"/>
            <w:textDirection w:val="btLr"/>
            <w:vAlign w:val="center"/>
          </w:tcPr>
          <w:p w:rsidR="006F016D" w:rsidRPr="00863EE6" w:rsidRDefault="006F016D" w:rsidP="00573134">
            <w:pPr>
              <w:spacing w:line="0" w:lineRule="atLeast"/>
              <w:ind w:left="113" w:right="113"/>
              <w:jc w:val="center"/>
              <w:rPr>
                <w:sz w:val="16"/>
                <w:szCs w:val="18"/>
              </w:rPr>
            </w:pPr>
            <w:r w:rsidRPr="00863EE6">
              <w:rPr>
                <w:sz w:val="16"/>
                <w:szCs w:val="18"/>
              </w:rPr>
              <w:t>Объем, единица измерения</w:t>
            </w:r>
          </w:p>
        </w:tc>
        <w:tc>
          <w:tcPr>
            <w:tcW w:w="720" w:type="dxa"/>
            <w:textDirection w:val="btLr"/>
            <w:vAlign w:val="center"/>
          </w:tcPr>
          <w:p w:rsidR="006F016D" w:rsidRPr="00863EE6" w:rsidRDefault="006F016D" w:rsidP="00573134">
            <w:pPr>
              <w:spacing w:line="0" w:lineRule="atLeast"/>
              <w:ind w:left="113" w:right="113"/>
              <w:jc w:val="center"/>
              <w:rPr>
                <w:sz w:val="16"/>
                <w:szCs w:val="18"/>
              </w:rPr>
            </w:pPr>
            <w:r w:rsidRPr="00863EE6">
              <w:rPr>
                <w:sz w:val="16"/>
                <w:szCs w:val="18"/>
              </w:rPr>
              <w:t>источник финансирования</w:t>
            </w:r>
          </w:p>
        </w:tc>
        <w:tc>
          <w:tcPr>
            <w:tcW w:w="720" w:type="dxa"/>
            <w:textDirection w:val="btLr"/>
            <w:vAlign w:val="center"/>
          </w:tcPr>
          <w:p w:rsidR="006F016D" w:rsidRPr="00863EE6" w:rsidRDefault="006F016D" w:rsidP="00573134">
            <w:pPr>
              <w:spacing w:line="0" w:lineRule="atLeast"/>
              <w:ind w:left="113" w:right="113"/>
              <w:jc w:val="center"/>
              <w:rPr>
                <w:sz w:val="16"/>
                <w:szCs w:val="18"/>
              </w:rPr>
            </w:pPr>
            <w:r w:rsidRPr="00863EE6">
              <w:rPr>
                <w:sz w:val="16"/>
                <w:szCs w:val="18"/>
              </w:rPr>
              <w:t>Финансирование, тыс.руб.</w:t>
            </w:r>
          </w:p>
        </w:tc>
        <w:tc>
          <w:tcPr>
            <w:tcW w:w="740" w:type="dxa"/>
            <w:textDirection w:val="btLr"/>
            <w:vAlign w:val="center"/>
          </w:tcPr>
          <w:p w:rsidR="006F016D" w:rsidRPr="00863EE6" w:rsidRDefault="006F016D" w:rsidP="00573134">
            <w:pPr>
              <w:spacing w:line="0" w:lineRule="atLeast"/>
              <w:ind w:left="113" w:right="113"/>
              <w:jc w:val="center"/>
              <w:rPr>
                <w:sz w:val="16"/>
                <w:szCs w:val="18"/>
              </w:rPr>
            </w:pPr>
            <w:r w:rsidRPr="00863EE6">
              <w:rPr>
                <w:sz w:val="16"/>
                <w:szCs w:val="18"/>
              </w:rPr>
              <w:t>Объем, единица измерения</w:t>
            </w:r>
          </w:p>
        </w:tc>
        <w:tc>
          <w:tcPr>
            <w:tcW w:w="690" w:type="dxa"/>
            <w:textDirection w:val="btLr"/>
            <w:vAlign w:val="center"/>
          </w:tcPr>
          <w:p w:rsidR="006F016D" w:rsidRPr="00863EE6" w:rsidRDefault="006F016D" w:rsidP="00573134">
            <w:pPr>
              <w:spacing w:line="0" w:lineRule="atLeast"/>
              <w:ind w:left="113" w:right="113"/>
              <w:jc w:val="center"/>
              <w:rPr>
                <w:sz w:val="16"/>
                <w:szCs w:val="18"/>
              </w:rPr>
            </w:pPr>
            <w:r w:rsidRPr="00863EE6">
              <w:rPr>
                <w:sz w:val="16"/>
                <w:szCs w:val="18"/>
              </w:rPr>
              <w:t>источник финансирования</w:t>
            </w:r>
          </w:p>
        </w:tc>
        <w:tc>
          <w:tcPr>
            <w:tcW w:w="720" w:type="dxa"/>
            <w:textDirection w:val="btLr"/>
            <w:vAlign w:val="center"/>
          </w:tcPr>
          <w:p w:rsidR="006F016D" w:rsidRPr="00863EE6" w:rsidRDefault="006F016D" w:rsidP="00573134">
            <w:pPr>
              <w:spacing w:line="0" w:lineRule="atLeast"/>
              <w:ind w:left="113" w:right="113"/>
              <w:jc w:val="center"/>
              <w:rPr>
                <w:sz w:val="16"/>
                <w:szCs w:val="18"/>
              </w:rPr>
            </w:pPr>
            <w:r w:rsidRPr="00863EE6">
              <w:rPr>
                <w:sz w:val="16"/>
                <w:szCs w:val="18"/>
              </w:rPr>
              <w:t>Финансирование, тыс.руб.</w:t>
            </w:r>
          </w:p>
        </w:tc>
        <w:tc>
          <w:tcPr>
            <w:tcW w:w="720" w:type="dxa"/>
            <w:textDirection w:val="btLr"/>
            <w:vAlign w:val="center"/>
          </w:tcPr>
          <w:p w:rsidR="006F016D" w:rsidRPr="00863EE6" w:rsidRDefault="006F016D" w:rsidP="00573134">
            <w:pPr>
              <w:spacing w:line="0" w:lineRule="atLeast"/>
              <w:ind w:left="113" w:right="113"/>
              <w:jc w:val="center"/>
              <w:rPr>
                <w:sz w:val="16"/>
                <w:szCs w:val="18"/>
              </w:rPr>
            </w:pPr>
            <w:r w:rsidRPr="00863EE6">
              <w:rPr>
                <w:sz w:val="16"/>
                <w:szCs w:val="18"/>
              </w:rPr>
              <w:t>Объем, единица измерения</w:t>
            </w:r>
          </w:p>
        </w:tc>
        <w:tc>
          <w:tcPr>
            <w:tcW w:w="720" w:type="dxa"/>
            <w:textDirection w:val="btLr"/>
            <w:vAlign w:val="center"/>
          </w:tcPr>
          <w:p w:rsidR="006F016D" w:rsidRPr="00863EE6" w:rsidRDefault="006F016D" w:rsidP="00573134">
            <w:pPr>
              <w:spacing w:line="0" w:lineRule="atLeast"/>
              <w:ind w:left="113" w:right="113"/>
              <w:jc w:val="center"/>
              <w:rPr>
                <w:sz w:val="16"/>
                <w:szCs w:val="18"/>
              </w:rPr>
            </w:pPr>
            <w:r w:rsidRPr="00863EE6">
              <w:rPr>
                <w:sz w:val="16"/>
                <w:szCs w:val="18"/>
              </w:rPr>
              <w:t>источник финансирования</w:t>
            </w:r>
          </w:p>
        </w:tc>
        <w:tc>
          <w:tcPr>
            <w:tcW w:w="740" w:type="dxa"/>
            <w:textDirection w:val="btLr"/>
            <w:vAlign w:val="center"/>
          </w:tcPr>
          <w:p w:rsidR="006F016D" w:rsidRPr="00863EE6" w:rsidRDefault="006F016D" w:rsidP="00573134">
            <w:pPr>
              <w:spacing w:line="0" w:lineRule="atLeast"/>
              <w:ind w:left="113" w:right="113"/>
              <w:jc w:val="center"/>
              <w:rPr>
                <w:sz w:val="16"/>
                <w:szCs w:val="18"/>
              </w:rPr>
            </w:pPr>
            <w:r w:rsidRPr="00863EE6">
              <w:rPr>
                <w:sz w:val="16"/>
                <w:szCs w:val="18"/>
              </w:rPr>
              <w:t>Финансирование, тыс.руб.</w:t>
            </w:r>
          </w:p>
        </w:tc>
        <w:tc>
          <w:tcPr>
            <w:tcW w:w="530" w:type="dxa"/>
            <w:textDirection w:val="btLr"/>
            <w:vAlign w:val="center"/>
          </w:tcPr>
          <w:p w:rsidR="006F016D" w:rsidRPr="00863EE6" w:rsidRDefault="006F016D" w:rsidP="00573134">
            <w:pPr>
              <w:spacing w:line="0" w:lineRule="atLeast"/>
              <w:ind w:left="113" w:right="113"/>
              <w:jc w:val="center"/>
              <w:rPr>
                <w:sz w:val="16"/>
                <w:szCs w:val="18"/>
              </w:rPr>
            </w:pPr>
            <w:r w:rsidRPr="00863EE6">
              <w:rPr>
                <w:sz w:val="16"/>
                <w:szCs w:val="18"/>
              </w:rPr>
              <w:t>Объем, единица измерения</w:t>
            </w:r>
          </w:p>
        </w:tc>
        <w:tc>
          <w:tcPr>
            <w:tcW w:w="443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Cs w:val="22"/>
              </w:rPr>
            </w:pPr>
          </w:p>
        </w:tc>
      </w:tr>
      <w:tr w:rsidR="006F016D" w:rsidRPr="00863EE6" w:rsidTr="00573134">
        <w:tc>
          <w:tcPr>
            <w:tcW w:w="16463" w:type="dxa"/>
            <w:gridSpan w:val="21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i/>
                <w:szCs w:val="22"/>
              </w:rPr>
            </w:pPr>
            <w:r w:rsidRPr="00863EE6">
              <w:rPr>
                <w:i/>
                <w:sz w:val="22"/>
                <w:szCs w:val="24"/>
              </w:rPr>
              <w:t>I. Объекты водоснабжения</w:t>
            </w:r>
          </w:p>
        </w:tc>
      </w:tr>
      <w:tr w:rsidR="006F016D" w:rsidRPr="00863EE6" w:rsidTr="00573134">
        <w:tc>
          <w:tcPr>
            <w:tcW w:w="54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1</w:t>
            </w:r>
          </w:p>
        </w:tc>
        <w:tc>
          <w:tcPr>
            <w:tcW w:w="2160" w:type="dxa"/>
            <w:vAlign w:val="center"/>
          </w:tcPr>
          <w:p w:rsidR="006F016D" w:rsidRPr="00863EE6" w:rsidRDefault="006F016D" w:rsidP="00573134">
            <w:pPr>
              <w:spacing w:line="0" w:lineRule="atLeast"/>
              <w:ind w:left="-32" w:right="-9"/>
              <w:jc w:val="both"/>
              <w:rPr>
                <w:sz w:val="18"/>
              </w:rPr>
            </w:pPr>
            <w:r w:rsidRPr="00863EE6">
              <w:rPr>
                <w:sz w:val="18"/>
              </w:rPr>
              <w:t>Разработка проектно-сметной документации «Реконструкция водоза</w:t>
            </w:r>
            <w:r w:rsidRPr="00863EE6">
              <w:rPr>
                <w:sz w:val="18"/>
              </w:rPr>
              <w:softHyphen/>
              <w:t xml:space="preserve">борного сооружения н.п. </w:t>
            </w:r>
            <w:r>
              <w:rPr>
                <w:sz w:val="18"/>
              </w:rPr>
              <w:t>Воронцово Духовщинского</w:t>
            </w:r>
            <w:r w:rsidRPr="00863EE6">
              <w:rPr>
                <w:sz w:val="18"/>
              </w:rPr>
              <w:t xml:space="preserve"> рай</w:t>
            </w:r>
            <w:r w:rsidRPr="00863EE6">
              <w:rPr>
                <w:sz w:val="18"/>
              </w:rPr>
              <w:softHyphen/>
              <w:t xml:space="preserve">она </w:t>
            </w:r>
            <w:r>
              <w:rPr>
                <w:sz w:val="18"/>
              </w:rPr>
              <w:t>Смоленской</w:t>
            </w:r>
            <w:r w:rsidRPr="00863EE6">
              <w:rPr>
                <w:sz w:val="18"/>
              </w:rPr>
              <w:t xml:space="preserve"> об</w:t>
            </w:r>
            <w:r w:rsidRPr="00863EE6">
              <w:rPr>
                <w:sz w:val="18"/>
              </w:rPr>
              <w:softHyphen/>
              <w:t>ласти»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90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МБ</w:t>
            </w:r>
          </w:p>
        </w:tc>
        <w:tc>
          <w:tcPr>
            <w:tcW w:w="90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2 500,0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1 ед.</w:t>
            </w:r>
          </w:p>
        </w:tc>
        <w:tc>
          <w:tcPr>
            <w:tcW w:w="90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74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69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74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53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443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</w:tr>
      <w:tr w:rsidR="006F016D" w:rsidRPr="00863EE6" w:rsidTr="00573134">
        <w:tc>
          <w:tcPr>
            <w:tcW w:w="54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2</w:t>
            </w:r>
          </w:p>
        </w:tc>
        <w:tc>
          <w:tcPr>
            <w:tcW w:w="2160" w:type="dxa"/>
            <w:vAlign w:val="center"/>
          </w:tcPr>
          <w:p w:rsidR="006F016D" w:rsidRPr="00863EE6" w:rsidRDefault="006F016D" w:rsidP="00573134">
            <w:pPr>
              <w:spacing w:line="0" w:lineRule="atLeast"/>
              <w:ind w:left="-32" w:right="-9"/>
              <w:jc w:val="both"/>
              <w:rPr>
                <w:sz w:val="18"/>
              </w:rPr>
            </w:pPr>
            <w:r w:rsidRPr="00863EE6">
              <w:rPr>
                <w:sz w:val="18"/>
              </w:rPr>
              <w:t>Реконструкция водоза</w:t>
            </w:r>
            <w:r w:rsidRPr="00863EE6">
              <w:rPr>
                <w:sz w:val="18"/>
              </w:rPr>
              <w:softHyphen/>
              <w:t xml:space="preserve">борного сооружения н.п. </w:t>
            </w:r>
            <w:r>
              <w:rPr>
                <w:sz w:val="18"/>
              </w:rPr>
              <w:t>Воронцово Духовщинского</w:t>
            </w:r>
            <w:r w:rsidRPr="00863EE6">
              <w:rPr>
                <w:sz w:val="18"/>
              </w:rPr>
              <w:t xml:space="preserve"> рай</w:t>
            </w:r>
            <w:r w:rsidRPr="00863EE6">
              <w:rPr>
                <w:sz w:val="18"/>
              </w:rPr>
              <w:softHyphen/>
              <w:t xml:space="preserve">она </w:t>
            </w:r>
            <w:r>
              <w:rPr>
                <w:sz w:val="18"/>
              </w:rPr>
              <w:t>Смоленской</w:t>
            </w:r>
            <w:r w:rsidRPr="00863EE6">
              <w:rPr>
                <w:sz w:val="18"/>
              </w:rPr>
              <w:t xml:space="preserve"> об</w:t>
            </w:r>
            <w:r w:rsidRPr="00863EE6">
              <w:rPr>
                <w:sz w:val="18"/>
              </w:rPr>
              <w:softHyphen/>
              <w:t>ласти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90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90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90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ФБ, ОБ, МБ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*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1 ед.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ФБ, ОБ, МБ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*</w:t>
            </w:r>
          </w:p>
        </w:tc>
        <w:tc>
          <w:tcPr>
            <w:tcW w:w="74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1 ед.</w:t>
            </w:r>
          </w:p>
        </w:tc>
        <w:tc>
          <w:tcPr>
            <w:tcW w:w="69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74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53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443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</w:tr>
      <w:tr w:rsidR="006F016D" w:rsidRPr="00863EE6" w:rsidTr="00573134">
        <w:tc>
          <w:tcPr>
            <w:tcW w:w="540" w:type="dxa"/>
            <w:vMerge w:val="restart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lastRenderedPageBreak/>
              <w:t>3</w:t>
            </w:r>
          </w:p>
        </w:tc>
        <w:tc>
          <w:tcPr>
            <w:tcW w:w="2160" w:type="dxa"/>
            <w:vMerge w:val="restart"/>
            <w:vAlign w:val="center"/>
          </w:tcPr>
          <w:p w:rsidR="006F016D" w:rsidRPr="00863EE6" w:rsidRDefault="006F016D" w:rsidP="00573134">
            <w:pPr>
              <w:spacing w:line="0" w:lineRule="atLeast"/>
              <w:ind w:left="-32" w:right="-9"/>
              <w:jc w:val="both"/>
              <w:rPr>
                <w:sz w:val="18"/>
              </w:rPr>
            </w:pPr>
            <w:r w:rsidRPr="00863EE6">
              <w:rPr>
                <w:sz w:val="18"/>
              </w:rPr>
              <w:t>Замена ветхих водопроводных сетей</w:t>
            </w:r>
            <w:r>
              <w:rPr>
                <w:sz w:val="18"/>
              </w:rPr>
              <w:t xml:space="preserve"> н.п Воронцово Духовщинского района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ОБ</w:t>
            </w:r>
          </w:p>
        </w:tc>
        <w:tc>
          <w:tcPr>
            <w:tcW w:w="90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5281,6</w:t>
            </w:r>
          </w:p>
        </w:tc>
        <w:tc>
          <w:tcPr>
            <w:tcW w:w="720" w:type="dxa"/>
            <w:vMerge w:val="restart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smartTag w:uri="urn:schemas-microsoft-com:office:smarttags" w:element="metricconverter">
              <w:smartTagPr>
                <w:attr w:name="ProductID" w:val="3000 м"/>
              </w:smartTagPr>
              <w:r w:rsidRPr="00863EE6">
                <w:rPr>
                  <w:sz w:val="18"/>
                </w:rPr>
                <w:t>3000 м</w:t>
              </w:r>
            </w:smartTag>
            <w:r w:rsidRPr="00863EE6">
              <w:rPr>
                <w:sz w:val="18"/>
              </w:rPr>
              <w:t>.</w:t>
            </w:r>
          </w:p>
        </w:tc>
        <w:tc>
          <w:tcPr>
            <w:tcW w:w="720" w:type="dxa"/>
            <w:vMerge w:val="restart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900" w:type="dxa"/>
            <w:vMerge w:val="restart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720" w:type="dxa"/>
            <w:vMerge w:val="restart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90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ОБ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ind w:left="-108" w:right="-108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15209,1</w:t>
            </w:r>
          </w:p>
        </w:tc>
        <w:tc>
          <w:tcPr>
            <w:tcW w:w="720" w:type="dxa"/>
            <w:vMerge w:val="restart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smartTag w:uri="urn:schemas-microsoft-com:office:smarttags" w:element="metricconverter">
              <w:smartTagPr>
                <w:attr w:name="ProductID" w:val="5633 м"/>
              </w:smartTagPr>
              <w:r w:rsidRPr="00863EE6">
                <w:rPr>
                  <w:sz w:val="18"/>
                </w:rPr>
                <w:t>5633 м</w:t>
              </w:r>
            </w:smartTag>
            <w:r w:rsidRPr="00863EE6">
              <w:rPr>
                <w:sz w:val="18"/>
              </w:rPr>
              <w:t>.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ОБ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ind w:left="-108" w:right="-108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2554,2</w:t>
            </w:r>
          </w:p>
        </w:tc>
        <w:tc>
          <w:tcPr>
            <w:tcW w:w="740" w:type="dxa"/>
            <w:vMerge w:val="restart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smartTag w:uri="urn:schemas-microsoft-com:office:smarttags" w:element="metricconverter">
              <w:smartTagPr>
                <w:attr w:name="ProductID" w:val="946 м"/>
              </w:smartTagPr>
              <w:r w:rsidRPr="00863EE6">
                <w:rPr>
                  <w:sz w:val="18"/>
                </w:rPr>
                <w:t>946 м</w:t>
              </w:r>
            </w:smartTag>
            <w:r w:rsidRPr="00863EE6">
              <w:rPr>
                <w:sz w:val="18"/>
              </w:rPr>
              <w:t>.</w:t>
            </w:r>
          </w:p>
        </w:tc>
        <w:tc>
          <w:tcPr>
            <w:tcW w:w="690" w:type="dxa"/>
            <w:vMerge w:val="restart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720" w:type="dxa"/>
            <w:vMerge w:val="restart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720" w:type="dxa"/>
            <w:vMerge w:val="restart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720" w:type="dxa"/>
            <w:vMerge w:val="restart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740" w:type="dxa"/>
            <w:vMerge w:val="restart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530" w:type="dxa"/>
            <w:vMerge w:val="restart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443" w:type="dxa"/>
            <w:vMerge w:val="restart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</w:tr>
      <w:tr w:rsidR="006F016D" w:rsidRPr="00863EE6" w:rsidTr="00573134">
        <w:tc>
          <w:tcPr>
            <w:tcW w:w="54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216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МБ</w:t>
            </w:r>
          </w:p>
        </w:tc>
        <w:tc>
          <w:tcPr>
            <w:tcW w:w="90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278,0</w:t>
            </w:r>
          </w:p>
        </w:tc>
        <w:tc>
          <w:tcPr>
            <w:tcW w:w="72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72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90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72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МБ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ind w:left="-108" w:right="-108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1689,9</w:t>
            </w:r>
          </w:p>
        </w:tc>
        <w:tc>
          <w:tcPr>
            <w:tcW w:w="72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МБ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283,8</w:t>
            </w:r>
          </w:p>
        </w:tc>
        <w:tc>
          <w:tcPr>
            <w:tcW w:w="74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69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72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72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72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74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53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43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</w:tr>
      <w:tr w:rsidR="006F016D" w:rsidRPr="00863EE6" w:rsidTr="00573134">
        <w:tc>
          <w:tcPr>
            <w:tcW w:w="54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216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ОБ, МБ</w:t>
            </w:r>
          </w:p>
        </w:tc>
        <w:tc>
          <w:tcPr>
            <w:tcW w:w="90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5559,6</w:t>
            </w:r>
          </w:p>
        </w:tc>
        <w:tc>
          <w:tcPr>
            <w:tcW w:w="72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72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90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72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ОБ, МБ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16899</w:t>
            </w:r>
          </w:p>
        </w:tc>
        <w:tc>
          <w:tcPr>
            <w:tcW w:w="72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ОБ, МБ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ind w:left="-108" w:right="-108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2838,0</w:t>
            </w:r>
          </w:p>
        </w:tc>
        <w:tc>
          <w:tcPr>
            <w:tcW w:w="74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69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72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72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72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74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53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43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</w:tr>
      <w:tr w:rsidR="006F016D" w:rsidRPr="00863EE6" w:rsidTr="00573134">
        <w:tc>
          <w:tcPr>
            <w:tcW w:w="2700" w:type="dxa"/>
            <w:gridSpan w:val="2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i/>
                <w:sz w:val="18"/>
              </w:rPr>
            </w:pPr>
            <w:r w:rsidRPr="00863EE6">
              <w:rPr>
                <w:i/>
                <w:sz w:val="18"/>
              </w:rPr>
              <w:t>ИТОГО по объектам водоснабжения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i/>
                <w:sz w:val="18"/>
              </w:rPr>
            </w:pPr>
          </w:p>
        </w:tc>
        <w:tc>
          <w:tcPr>
            <w:tcW w:w="90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i/>
                <w:sz w:val="18"/>
              </w:rPr>
            </w:pPr>
            <w:r w:rsidRPr="00863EE6">
              <w:rPr>
                <w:i/>
                <w:sz w:val="18"/>
              </w:rPr>
              <w:t>5559,6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i/>
                <w:sz w:val="18"/>
              </w:rPr>
            </w:pPr>
            <w:r w:rsidRPr="00863EE6">
              <w:rPr>
                <w:i/>
                <w:sz w:val="18"/>
              </w:rPr>
              <w:t>.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i/>
                <w:sz w:val="18"/>
              </w:rPr>
            </w:pPr>
          </w:p>
        </w:tc>
        <w:tc>
          <w:tcPr>
            <w:tcW w:w="90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i/>
                <w:sz w:val="18"/>
              </w:rPr>
            </w:pPr>
            <w:r w:rsidRPr="00863EE6">
              <w:rPr>
                <w:i/>
                <w:sz w:val="18"/>
              </w:rPr>
              <w:t>2500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i/>
                <w:sz w:val="18"/>
              </w:rPr>
            </w:pPr>
          </w:p>
        </w:tc>
        <w:tc>
          <w:tcPr>
            <w:tcW w:w="90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i/>
                <w:sz w:val="18"/>
              </w:rPr>
            </w:pP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i/>
                <w:sz w:val="18"/>
              </w:rPr>
            </w:pPr>
            <w:r w:rsidRPr="00863EE6">
              <w:rPr>
                <w:i/>
                <w:sz w:val="18"/>
              </w:rPr>
              <w:t>16899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i/>
                <w:sz w:val="18"/>
              </w:rPr>
            </w:pP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i/>
                <w:sz w:val="18"/>
              </w:rPr>
            </w:pP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ind w:left="-108" w:right="-108"/>
              <w:jc w:val="center"/>
              <w:rPr>
                <w:i/>
                <w:sz w:val="18"/>
              </w:rPr>
            </w:pPr>
            <w:r w:rsidRPr="00863EE6">
              <w:rPr>
                <w:i/>
                <w:sz w:val="18"/>
              </w:rPr>
              <w:t>2838</w:t>
            </w:r>
          </w:p>
        </w:tc>
        <w:tc>
          <w:tcPr>
            <w:tcW w:w="74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i/>
                <w:sz w:val="18"/>
              </w:rPr>
            </w:pPr>
          </w:p>
        </w:tc>
        <w:tc>
          <w:tcPr>
            <w:tcW w:w="69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i/>
                <w:sz w:val="18"/>
              </w:rPr>
            </w:pP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i/>
                <w:sz w:val="18"/>
              </w:rPr>
            </w:pP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i/>
                <w:sz w:val="18"/>
              </w:rPr>
            </w:pP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i/>
                <w:sz w:val="18"/>
              </w:rPr>
            </w:pPr>
          </w:p>
        </w:tc>
        <w:tc>
          <w:tcPr>
            <w:tcW w:w="74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i/>
                <w:sz w:val="18"/>
              </w:rPr>
            </w:pPr>
          </w:p>
        </w:tc>
        <w:tc>
          <w:tcPr>
            <w:tcW w:w="53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i/>
                <w:sz w:val="18"/>
              </w:rPr>
            </w:pPr>
          </w:p>
        </w:tc>
        <w:tc>
          <w:tcPr>
            <w:tcW w:w="443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i/>
                <w:sz w:val="18"/>
              </w:rPr>
            </w:pPr>
          </w:p>
        </w:tc>
      </w:tr>
      <w:tr w:rsidR="006F016D" w:rsidRPr="00863EE6" w:rsidTr="00573134">
        <w:tc>
          <w:tcPr>
            <w:tcW w:w="16463" w:type="dxa"/>
            <w:gridSpan w:val="21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i/>
                <w:sz w:val="22"/>
                <w:szCs w:val="24"/>
                <w:lang w:val="en-US"/>
              </w:rPr>
              <w:t>I</w:t>
            </w:r>
            <w:r w:rsidRPr="00863EE6">
              <w:rPr>
                <w:i/>
                <w:sz w:val="22"/>
                <w:szCs w:val="24"/>
              </w:rPr>
              <w:t>I. Объекты водоотведения</w:t>
            </w:r>
          </w:p>
        </w:tc>
      </w:tr>
      <w:tr w:rsidR="006F016D" w:rsidRPr="00863EE6" w:rsidTr="00573134">
        <w:tc>
          <w:tcPr>
            <w:tcW w:w="54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1</w:t>
            </w:r>
          </w:p>
        </w:tc>
        <w:tc>
          <w:tcPr>
            <w:tcW w:w="2160" w:type="dxa"/>
            <w:vAlign w:val="center"/>
          </w:tcPr>
          <w:p w:rsidR="006F016D" w:rsidRPr="00863EE6" w:rsidRDefault="006F016D" w:rsidP="00573134">
            <w:pPr>
              <w:spacing w:line="0" w:lineRule="atLeast"/>
              <w:ind w:left="-32" w:right="-151"/>
              <w:rPr>
                <w:sz w:val="18"/>
              </w:rPr>
            </w:pPr>
            <w:r w:rsidRPr="00863EE6">
              <w:rPr>
                <w:sz w:val="18"/>
              </w:rPr>
              <w:t>Разработка проектно-сметной документации «Реконструкция очистных со</w:t>
            </w:r>
            <w:r>
              <w:rPr>
                <w:sz w:val="18"/>
              </w:rPr>
              <w:t>оружений н.п. Добрино Духовщинского</w:t>
            </w:r>
            <w:r w:rsidRPr="00863EE6">
              <w:rPr>
                <w:sz w:val="18"/>
              </w:rPr>
              <w:t xml:space="preserve"> района </w:t>
            </w:r>
            <w:r>
              <w:rPr>
                <w:sz w:val="18"/>
              </w:rPr>
              <w:t xml:space="preserve">Смоленской </w:t>
            </w:r>
            <w:r w:rsidRPr="00863EE6">
              <w:rPr>
                <w:sz w:val="18"/>
              </w:rPr>
              <w:t xml:space="preserve"> области»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90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90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90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МБ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ind w:right="-108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1700,0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1 ед.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74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69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74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53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443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</w:tr>
      <w:tr w:rsidR="006F016D" w:rsidRPr="00863EE6" w:rsidTr="00573134">
        <w:tc>
          <w:tcPr>
            <w:tcW w:w="54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2</w:t>
            </w:r>
          </w:p>
        </w:tc>
        <w:tc>
          <w:tcPr>
            <w:tcW w:w="2160" w:type="dxa"/>
            <w:vAlign w:val="center"/>
          </w:tcPr>
          <w:p w:rsidR="006F016D" w:rsidRPr="00863EE6" w:rsidRDefault="006F016D" w:rsidP="00573134">
            <w:pPr>
              <w:spacing w:line="0" w:lineRule="atLeast"/>
              <w:ind w:left="-32" w:right="-151"/>
              <w:rPr>
                <w:sz w:val="18"/>
              </w:rPr>
            </w:pPr>
            <w:r w:rsidRPr="00863EE6">
              <w:rPr>
                <w:sz w:val="18"/>
              </w:rPr>
              <w:t>Реконструкция очистных со</w:t>
            </w:r>
            <w:r>
              <w:rPr>
                <w:sz w:val="18"/>
              </w:rPr>
              <w:t xml:space="preserve">оружений н.п. Добрино Духовщинского </w:t>
            </w:r>
            <w:r w:rsidRPr="00863EE6">
              <w:rPr>
                <w:sz w:val="18"/>
              </w:rPr>
              <w:t xml:space="preserve"> района </w:t>
            </w:r>
            <w:r>
              <w:rPr>
                <w:sz w:val="18"/>
              </w:rPr>
              <w:t>Смоленской</w:t>
            </w:r>
            <w:r w:rsidRPr="00863EE6">
              <w:rPr>
                <w:sz w:val="18"/>
              </w:rPr>
              <w:t xml:space="preserve"> области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90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ind w:right="-108"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ФБ, ОБ, МБ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*</w:t>
            </w:r>
          </w:p>
        </w:tc>
        <w:tc>
          <w:tcPr>
            <w:tcW w:w="74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1 ед.</w:t>
            </w:r>
          </w:p>
        </w:tc>
        <w:tc>
          <w:tcPr>
            <w:tcW w:w="69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ФБ, ОБ, МБ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*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1 ед.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74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53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443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</w:tr>
      <w:tr w:rsidR="006F016D" w:rsidRPr="00863EE6" w:rsidTr="00573134">
        <w:tc>
          <w:tcPr>
            <w:tcW w:w="54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3</w:t>
            </w:r>
          </w:p>
        </w:tc>
        <w:tc>
          <w:tcPr>
            <w:tcW w:w="2160" w:type="dxa"/>
            <w:vAlign w:val="center"/>
          </w:tcPr>
          <w:p w:rsidR="006F016D" w:rsidRPr="00863EE6" w:rsidRDefault="006F016D" w:rsidP="00573134">
            <w:pPr>
              <w:spacing w:line="0" w:lineRule="atLeast"/>
              <w:ind w:left="-32" w:right="-151"/>
              <w:rPr>
                <w:sz w:val="18"/>
              </w:rPr>
            </w:pPr>
            <w:r w:rsidRPr="00863EE6">
              <w:rPr>
                <w:sz w:val="18"/>
              </w:rPr>
              <w:t xml:space="preserve">Разработка проектно-сметной документации «Реконструкция </w:t>
            </w:r>
            <w:r>
              <w:rPr>
                <w:sz w:val="18"/>
              </w:rPr>
              <w:t>очистных  сооружений н.п. Воронцово Духовщинского</w:t>
            </w:r>
            <w:r w:rsidRPr="00863EE6">
              <w:rPr>
                <w:sz w:val="18"/>
              </w:rPr>
              <w:t xml:space="preserve"> района </w:t>
            </w:r>
            <w:r>
              <w:rPr>
                <w:sz w:val="18"/>
              </w:rPr>
              <w:t>Смоленской</w:t>
            </w:r>
            <w:r w:rsidRPr="00863EE6">
              <w:rPr>
                <w:sz w:val="18"/>
              </w:rPr>
              <w:t xml:space="preserve"> области»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90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90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90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МБ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ind w:right="-108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1900,0</w:t>
            </w:r>
          </w:p>
        </w:tc>
        <w:tc>
          <w:tcPr>
            <w:tcW w:w="74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1 ед.</w:t>
            </w:r>
          </w:p>
        </w:tc>
        <w:tc>
          <w:tcPr>
            <w:tcW w:w="69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74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53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443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</w:tr>
      <w:tr w:rsidR="006F016D" w:rsidRPr="00863EE6" w:rsidTr="00573134">
        <w:tc>
          <w:tcPr>
            <w:tcW w:w="54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4</w:t>
            </w:r>
          </w:p>
        </w:tc>
        <w:tc>
          <w:tcPr>
            <w:tcW w:w="2160" w:type="dxa"/>
            <w:vAlign w:val="center"/>
          </w:tcPr>
          <w:p w:rsidR="006F016D" w:rsidRPr="00863EE6" w:rsidRDefault="006F016D" w:rsidP="00573134">
            <w:pPr>
              <w:spacing w:line="0" w:lineRule="atLeast"/>
              <w:ind w:left="-32" w:right="-151"/>
              <w:rPr>
                <w:sz w:val="18"/>
              </w:rPr>
            </w:pPr>
            <w:r w:rsidRPr="00863EE6">
              <w:rPr>
                <w:sz w:val="18"/>
              </w:rPr>
              <w:t>Реконструкция очистных  соору</w:t>
            </w:r>
            <w:r>
              <w:rPr>
                <w:sz w:val="18"/>
              </w:rPr>
              <w:t>жений н.п. Воронцово Духовщинского</w:t>
            </w:r>
            <w:r w:rsidRPr="00863EE6">
              <w:rPr>
                <w:sz w:val="18"/>
              </w:rPr>
              <w:t xml:space="preserve"> района </w:t>
            </w:r>
            <w:r>
              <w:rPr>
                <w:sz w:val="18"/>
              </w:rPr>
              <w:t>Смоленской</w:t>
            </w:r>
            <w:r w:rsidRPr="00863EE6">
              <w:rPr>
                <w:sz w:val="18"/>
              </w:rPr>
              <w:t xml:space="preserve"> области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90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90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90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ind w:right="-108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74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69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ФБ, ОБ, МБ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*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1 ед.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tabs>
                <w:tab w:val="left" w:pos="622"/>
              </w:tabs>
              <w:spacing w:line="0" w:lineRule="atLeast"/>
              <w:ind w:left="-98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ФБ, ОБ, МБ</w:t>
            </w:r>
          </w:p>
        </w:tc>
        <w:tc>
          <w:tcPr>
            <w:tcW w:w="74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*</w:t>
            </w:r>
          </w:p>
        </w:tc>
        <w:tc>
          <w:tcPr>
            <w:tcW w:w="53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1 ед.</w:t>
            </w:r>
          </w:p>
        </w:tc>
        <w:tc>
          <w:tcPr>
            <w:tcW w:w="443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</w:tr>
      <w:tr w:rsidR="006F016D" w:rsidRPr="00863EE6" w:rsidTr="00573134">
        <w:tc>
          <w:tcPr>
            <w:tcW w:w="540" w:type="dxa"/>
            <w:vMerge w:val="restart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5</w:t>
            </w:r>
          </w:p>
        </w:tc>
        <w:tc>
          <w:tcPr>
            <w:tcW w:w="2160" w:type="dxa"/>
            <w:vMerge w:val="restart"/>
            <w:vAlign w:val="center"/>
          </w:tcPr>
          <w:p w:rsidR="006F016D" w:rsidRDefault="006F016D" w:rsidP="00573134">
            <w:pPr>
              <w:spacing w:line="0" w:lineRule="atLeast"/>
              <w:ind w:left="-32" w:right="-151"/>
              <w:rPr>
                <w:sz w:val="18"/>
              </w:rPr>
            </w:pPr>
            <w:r w:rsidRPr="00863EE6">
              <w:rPr>
                <w:sz w:val="18"/>
              </w:rPr>
              <w:t>Замена ветхих сетей канализации</w:t>
            </w:r>
            <w:r>
              <w:rPr>
                <w:sz w:val="18"/>
              </w:rPr>
              <w:t xml:space="preserve"> н.п. Добрино</w:t>
            </w:r>
          </w:p>
          <w:p w:rsidR="006F016D" w:rsidRPr="00863EE6" w:rsidRDefault="006F016D" w:rsidP="00573134">
            <w:pPr>
              <w:spacing w:line="0" w:lineRule="atLeast"/>
              <w:ind w:left="-32" w:right="-151"/>
              <w:rPr>
                <w:sz w:val="18"/>
              </w:rPr>
            </w:pPr>
            <w:r>
              <w:rPr>
                <w:sz w:val="18"/>
              </w:rPr>
              <w:t>Духовщинского района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ОБ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260,9</w:t>
            </w:r>
          </w:p>
        </w:tc>
        <w:tc>
          <w:tcPr>
            <w:tcW w:w="720" w:type="dxa"/>
            <w:vMerge w:val="restart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smartTag w:uri="urn:schemas-microsoft-com:office:smarttags" w:element="metricconverter">
              <w:smartTagPr>
                <w:attr w:name="ProductID" w:val="117 м"/>
              </w:smartTagPr>
              <w:r w:rsidRPr="00863EE6">
                <w:rPr>
                  <w:sz w:val="18"/>
                </w:rPr>
                <w:t>117 м</w:t>
              </w:r>
            </w:smartTag>
            <w:r w:rsidRPr="00863EE6">
              <w:rPr>
                <w:sz w:val="18"/>
              </w:rPr>
              <w:t>.</w:t>
            </w:r>
          </w:p>
        </w:tc>
        <w:tc>
          <w:tcPr>
            <w:tcW w:w="720" w:type="dxa"/>
            <w:vMerge w:val="restart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900" w:type="dxa"/>
            <w:vMerge w:val="restart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720" w:type="dxa"/>
            <w:vMerge w:val="restart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900" w:type="dxa"/>
            <w:vMerge w:val="restart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720" w:type="dxa"/>
            <w:vMerge w:val="restart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720" w:type="dxa"/>
            <w:vMerge w:val="restart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-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ОБ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ind w:left="-108" w:right="-108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1125,0</w:t>
            </w:r>
          </w:p>
        </w:tc>
        <w:tc>
          <w:tcPr>
            <w:tcW w:w="740" w:type="dxa"/>
            <w:vMerge w:val="restart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863EE6">
                <w:rPr>
                  <w:sz w:val="18"/>
                </w:rPr>
                <w:t>500 м</w:t>
              </w:r>
            </w:smartTag>
            <w:r w:rsidRPr="00863EE6">
              <w:rPr>
                <w:sz w:val="18"/>
              </w:rPr>
              <w:t>.</w:t>
            </w:r>
          </w:p>
        </w:tc>
        <w:tc>
          <w:tcPr>
            <w:tcW w:w="69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ОБ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ind w:left="-98" w:right="-118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2349,0</w:t>
            </w:r>
          </w:p>
        </w:tc>
        <w:tc>
          <w:tcPr>
            <w:tcW w:w="720" w:type="dxa"/>
            <w:vMerge w:val="restart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smartTag w:uri="urn:schemas-microsoft-com:office:smarttags" w:element="metricconverter">
              <w:smartTagPr>
                <w:attr w:name="ProductID" w:val="900 м"/>
              </w:smartTagPr>
              <w:r w:rsidRPr="00863EE6">
                <w:rPr>
                  <w:sz w:val="18"/>
                </w:rPr>
                <w:t>900 м</w:t>
              </w:r>
            </w:smartTag>
            <w:r w:rsidRPr="00863EE6">
              <w:rPr>
                <w:sz w:val="18"/>
              </w:rPr>
              <w:t>.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ОБ</w:t>
            </w:r>
          </w:p>
        </w:tc>
        <w:tc>
          <w:tcPr>
            <w:tcW w:w="740" w:type="dxa"/>
            <w:vAlign w:val="center"/>
          </w:tcPr>
          <w:p w:rsidR="006F016D" w:rsidRPr="00863EE6" w:rsidRDefault="006F016D" w:rsidP="00573134">
            <w:pPr>
              <w:spacing w:line="0" w:lineRule="atLeast"/>
              <w:ind w:left="-98" w:right="-98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3915,0</w:t>
            </w:r>
          </w:p>
        </w:tc>
        <w:tc>
          <w:tcPr>
            <w:tcW w:w="530" w:type="dxa"/>
            <w:vMerge w:val="restart"/>
            <w:vAlign w:val="center"/>
          </w:tcPr>
          <w:p w:rsidR="006F016D" w:rsidRPr="00863EE6" w:rsidRDefault="006F016D" w:rsidP="00573134">
            <w:pPr>
              <w:spacing w:line="0" w:lineRule="atLeast"/>
              <w:ind w:left="-118" w:right="-108"/>
              <w:jc w:val="center"/>
              <w:rPr>
                <w:sz w:val="18"/>
              </w:rPr>
            </w:pPr>
            <w:smartTag w:uri="urn:schemas-microsoft-com:office:smarttags" w:element="metricconverter">
              <w:smartTagPr>
                <w:attr w:name="ProductID" w:val="1450 м"/>
              </w:smartTagPr>
              <w:r w:rsidRPr="00863EE6">
                <w:rPr>
                  <w:sz w:val="18"/>
                </w:rPr>
                <w:t>1450 м</w:t>
              </w:r>
            </w:smartTag>
            <w:r w:rsidRPr="00863EE6">
              <w:rPr>
                <w:sz w:val="18"/>
              </w:rPr>
              <w:t>.</w:t>
            </w:r>
          </w:p>
        </w:tc>
        <w:tc>
          <w:tcPr>
            <w:tcW w:w="443" w:type="dxa"/>
            <w:vMerge w:val="restart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</w:tr>
      <w:tr w:rsidR="006F016D" w:rsidRPr="00863EE6" w:rsidTr="00573134">
        <w:tc>
          <w:tcPr>
            <w:tcW w:w="54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216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МБ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13,8</w:t>
            </w:r>
          </w:p>
        </w:tc>
        <w:tc>
          <w:tcPr>
            <w:tcW w:w="72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72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90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72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90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72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72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МБ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125,0</w:t>
            </w:r>
          </w:p>
        </w:tc>
        <w:tc>
          <w:tcPr>
            <w:tcW w:w="74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69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МБ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261,0</w:t>
            </w:r>
          </w:p>
        </w:tc>
        <w:tc>
          <w:tcPr>
            <w:tcW w:w="72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МБ</w:t>
            </w:r>
          </w:p>
        </w:tc>
        <w:tc>
          <w:tcPr>
            <w:tcW w:w="740" w:type="dxa"/>
            <w:vAlign w:val="center"/>
          </w:tcPr>
          <w:p w:rsidR="006F016D" w:rsidRPr="00863EE6" w:rsidRDefault="006F016D" w:rsidP="00573134">
            <w:pPr>
              <w:spacing w:line="0" w:lineRule="atLeast"/>
              <w:ind w:left="-98" w:right="-98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435,0</w:t>
            </w:r>
          </w:p>
        </w:tc>
        <w:tc>
          <w:tcPr>
            <w:tcW w:w="53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43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</w:tr>
      <w:tr w:rsidR="006F016D" w:rsidRPr="00863EE6" w:rsidTr="00573134">
        <w:tc>
          <w:tcPr>
            <w:tcW w:w="54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216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ind w:left="-108" w:right="-108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ОБ, МБ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274,7</w:t>
            </w:r>
          </w:p>
        </w:tc>
        <w:tc>
          <w:tcPr>
            <w:tcW w:w="72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72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90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72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90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72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72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ind w:left="-98" w:right="-118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ОБ, МБ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ind w:left="-108" w:right="-108" w:hanging="108"/>
              <w:jc w:val="center"/>
              <w:rPr>
                <w:sz w:val="18"/>
              </w:rPr>
            </w:pPr>
            <w:r w:rsidRPr="00863EE6">
              <w:rPr>
                <w:sz w:val="18"/>
              </w:rPr>
              <w:t xml:space="preserve"> 1250,0</w:t>
            </w:r>
          </w:p>
        </w:tc>
        <w:tc>
          <w:tcPr>
            <w:tcW w:w="74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690" w:type="dxa"/>
            <w:vAlign w:val="center"/>
          </w:tcPr>
          <w:p w:rsidR="006F016D" w:rsidRPr="00863EE6" w:rsidRDefault="006F016D" w:rsidP="00573134">
            <w:pPr>
              <w:spacing w:line="0" w:lineRule="atLeast"/>
              <w:ind w:left="-98" w:right="-118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ОБ, МБ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ind w:left="-98" w:right="-118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2610,0</w:t>
            </w:r>
          </w:p>
        </w:tc>
        <w:tc>
          <w:tcPr>
            <w:tcW w:w="72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ind w:left="-98" w:right="-118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ОБ, МБ</w:t>
            </w:r>
          </w:p>
        </w:tc>
        <w:tc>
          <w:tcPr>
            <w:tcW w:w="740" w:type="dxa"/>
            <w:vAlign w:val="center"/>
          </w:tcPr>
          <w:p w:rsidR="006F016D" w:rsidRPr="00863EE6" w:rsidRDefault="006F016D" w:rsidP="00573134">
            <w:pPr>
              <w:spacing w:line="0" w:lineRule="atLeast"/>
              <w:ind w:left="-98" w:right="-98"/>
              <w:jc w:val="center"/>
              <w:rPr>
                <w:sz w:val="18"/>
              </w:rPr>
            </w:pPr>
            <w:r w:rsidRPr="00863EE6">
              <w:rPr>
                <w:sz w:val="18"/>
              </w:rPr>
              <w:t>4350,0</w:t>
            </w:r>
          </w:p>
        </w:tc>
        <w:tc>
          <w:tcPr>
            <w:tcW w:w="530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43" w:type="dxa"/>
            <w:vMerge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sz w:val="18"/>
              </w:rPr>
            </w:pPr>
          </w:p>
        </w:tc>
      </w:tr>
      <w:tr w:rsidR="006F016D" w:rsidRPr="00863EE6" w:rsidTr="00573134">
        <w:tc>
          <w:tcPr>
            <w:tcW w:w="2700" w:type="dxa"/>
            <w:gridSpan w:val="2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i/>
                <w:sz w:val="18"/>
              </w:rPr>
            </w:pPr>
            <w:r w:rsidRPr="00863EE6">
              <w:rPr>
                <w:i/>
                <w:sz w:val="18"/>
              </w:rPr>
              <w:t>ИТОГО по объектам водоотведения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i/>
                <w:sz w:val="18"/>
              </w:rPr>
            </w:pPr>
          </w:p>
        </w:tc>
        <w:tc>
          <w:tcPr>
            <w:tcW w:w="90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i/>
                <w:sz w:val="18"/>
              </w:rPr>
            </w:pPr>
            <w:r w:rsidRPr="00863EE6">
              <w:rPr>
                <w:i/>
                <w:sz w:val="18"/>
              </w:rPr>
              <w:t>274,7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i/>
                <w:sz w:val="18"/>
              </w:rPr>
            </w:pP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i/>
                <w:sz w:val="18"/>
              </w:rPr>
            </w:pPr>
          </w:p>
        </w:tc>
        <w:tc>
          <w:tcPr>
            <w:tcW w:w="90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i/>
                <w:sz w:val="18"/>
              </w:rPr>
            </w:pP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i/>
                <w:sz w:val="18"/>
              </w:rPr>
            </w:pPr>
          </w:p>
        </w:tc>
        <w:tc>
          <w:tcPr>
            <w:tcW w:w="90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i/>
                <w:sz w:val="18"/>
              </w:rPr>
            </w:pP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ind w:left="-108" w:right="-108"/>
              <w:jc w:val="center"/>
              <w:rPr>
                <w:i/>
                <w:sz w:val="18"/>
              </w:rPr>
            </w:pPr>
            <w:r w:rsidRPr="00863EE6">
              <w:rPr>
                <w:i/>
                <w:sz w:val="18"/>
              </w:rPr>
              <w:t>1700,0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i/>
                <w:sz w:val="18"/>
              </w:rPr>
            </w:pP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i/>
                <w:sz w:val="18"/>
              </w:rPr>
            </w:pP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ind w:left="-108" w:right="-108"/>
              <w:jc w:val="center"/>
              <w:rPr>
                <w:i/>
                <w:sz w:val="18"/>
              </w:rPr>
            </w:pPr>
            <w:r w:rsidRPr="00863EE6">
              <w:rPr>
                <w:i/>
                <w:sz w:val="18"/>
              </w:rPr>
              <w:t>3150,0</w:t>
            </w:r>
          </w:p>
        </w:tc>
        <w:tc>
          <w:tcPr>
            <w:tcW w:w="74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i/>
                <w:sz w:val="18"/>
              </w:rPr>
            </w:pPr>
          </w:p>
        </w:tc>
        <w:tc>
          <w:tcPr>
            <w:tcW w:w="69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i/>
                <w:sz w:val="18"/>
              </w:rPr>
            </w:pP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ind w:left="-98" w:right="-118"/>
              <w:jc w:val="center"/>
              <w:rPr>
                <w:i/>
                <w:sz w:val="18"/>
              </w:rPr>
            </w:pPr>
            <w:r w:rsidRPr="00863EE6">
              <w:rPr>
                <w:i/>
                <w:sz w:val="18"/>
              </w:rPr>
              <w:t>2610,0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ind w:left="-98" w:right="-118"/>
              <w:jc w:val="center"/>
              <w:rPr>
                <w:i/>
                <w:sz w:val="18"/>
              </w:rPr>
            </w:pP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ind w:left="-98" w:right="-118"/>
              <w:jc w:val="center"/>
              <w:rPr>
                <w:i/>
                <w:sz w:val="18"/>
              </w:rPr>
            </w:pPr>
          </w:p>
        </w:tc>
        <w:tc>
          <w:tcPr>
            <w:tcW w:w="740" w:type="dxa"/>
            <w:vAlign w:val="center"/>
          </w:tcPr>
          <w:p w:rsidR="006F016D" w:rsidRPr="00863EE6" w:rsidRDefault="006F016D" w:rsidP="00573134">
            <w:pPr>
              <w:spacing w:line="0" w:lineRule="atLeast"/>
              <w:ind w:left="-98" w:right="-118"/>
              <w:jc w:val="center"/>
              <w:rPr>
                <w:i/>
                <w:sz w:val="18"/>
              </w:rPr>
            </w:pPr>
            <w:r w:rsidRPr="00863EE6">
              <w:rPr>
                <w:i/>
                <w:sz w:val="18"/>
              </w:rPr>
              <w:t>4350,0</w:t>
            </w:r>
          </w:p>
        </w:tc>
        <w:tc>
          <w:tcPr>
            <w:tcW w:w="53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i/>
                <w:sz w:val="18"/>
              </w:rPr>
            </w:pPr>
          </w:p>
        </w:tc>
        <w:tc>
          <w:tcPr>
            <w:tcW w:w="443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i/>
                <w:sz w:val="18"/>
              </w:rPr>
            </w:pPr>
          </w:p>
        </w:tc>
      </w:tr>
      <w:tr w:rsidR="006F016D" w:rsidRPr="00863EE6" w:rsidTr="00573134">
        <w:tc>
          <w:tcPr>
            <w:tcW w:w="2700" w:type="dxa"/>
            <w:gridSpan w:val="2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i/>
                <w:sz w:val="18"/>
              </w:rPr>
            </w:pPr>
            <w:r w:rsidRPr="00863EE6">
              <w:rPr>
                <w:i/>
                <w:sz w:val="18"/>
              </w:rPr>
              <w:t>ВСЕГО  по объектам водоснабжения и водоотведения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i/>
                <w:sz w:val="18"/>
              </w:rPr>
            </w:pPr>
          </w:p>
        </w:tc>
        <w:tc>
          <w:tcPr>
            <w:tcW w:w="90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i/>
                <w:sz w:val="18"/>
              </w:rPr>
            </w:pPr>
            <w:r w:rsidRPr="00863EE6">
              <w:rPr>
                <w:i/>
                <w:sz w:val="18"/>
              </w:rPr>
              <w:t>5834,3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i/>
                <w:sz w:val="18"/>
              </w:rPr>
            </w:pP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i/>
                <w:sz w:val="18"/>
              </w:rPr>
            </w:pPr>
          </w:p>
        </w:tc>
        <w:tc>
          <w:tcPr>
            <w:tcW w:w="90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i/>
                <w:sz w:val="18"/>
              </w:rPr>
            </w:pPr>
            <w:r w:rsidRPr="00863EE6">
              <w:rPr>
                <w:i/>
                <w:sz w:val="18"/>
              </w:rPr>
              <w:t>2500,0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i/>
                <w:sz w:val="18"/>
              </w:rPr>
            </w:pPr>
          </w:p>
        </w:tc>
        <w:tc>
          <w:tcPr>
            <w:tcW w:w="90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i/>
                <w:sz w:val="18"/>
              </w:rPr>
            </w:pP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ind w:left="-108" w:right="-108"/>
              <w:jc w:val="center"/>
              <w:rPr>
                <w:i/>
                <w:sz w:val="18"/>
              </w:rPr>
            </w:pPr>
            <w:r w:rsidRPr="00863EE6">
              <w:rPr>
                <w:i/>
                <w:sz w:val="18"/>
              </w:rPr>
              <w:t>18599,0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i/>
                <w:sz w:val="18"/>
              </w:rPr>
            </w:pP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i/>
                <w:sz w:val="18"/>
              </w:rPr>
            </w:pP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ind w:left="-108" w:right="-108"/>
              <w:jc w:val="center"/>
              <w:rPr>
                <w:i/>
                <w:sz w:val="18"/>
              </w:rPr>
            </w:pPr>
            <w:r w:rsidRPr="00863EE6">
              <w:rPr>
                <w:i/>
                <w:sz w:val="18"/>
              </w:rPr>
              <w:t>5988,0</w:t>
            </w:r>
          </w:p>
        </w:tc>
        <w:tc>
          <w:tcPr>
            <w:tcW w:w="74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i/>
                <w:sz w:val="18"/>
              </w:rPr>
            </w:pPr>
          </w:p>
        </w:tc>
        <w:tc>
          <w:tcPr>
            <w:tcW w:w="69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i/>
                <w:sz w:val="18"/>
              </w:rPr>
            </w:pP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ind w:left="-98" w:right="-118"/>
              <w:jc w:val="center"/>
              <w:rPr>
                <w:i/>
                <w:sz w:val="18"/>
              </w:rPr>
            </w:pPr>
            <w:r w:rsidRPr="00863EE6">
              <w:rPr>
                <w:i/>
                <w:sz w:val="18"/>
              </w:rPr>
              <w:t>2610,0</w:t>
            </w: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ind w:left="-98" w:right="-118"/>
              <w:jc w:val="center"/>
              <w:rPr>
                <w:i/>
                <w:sz w:val="18"/>
              </w:rPr>
            </w:pPr>
          </w:p>
        </w:tc>
        <w:tc>
          <w:tcPr>
            <w:tcW w:w="720" w:type="dxa"/>
            <w:vAlign w:val="center"/>
          </w:tcPr>
          <w:p w:rsidR="006F016D" w:rsidRPr="00863EE6" w:rsidRDefault="006F016D" w:rsidP="00573134">
            <w:pPr>
              <w:spacing w:line="0" w:lineRule="atLeast"/>
              <w:ind w:left="-98" w:right="-118"/>
              <w:jc w:val="center"/>
              <w:rPr>
                <w:i/>
                <w:sz w:val="18"/>
              </w:rPr>
            </w:pPr>
          </w:p>
        </w:tc>
        <w:tc>
          <w:tcPr>
            <w:tcW w:w="740" w:type="dxa"/>
            <w:vAlign w:val="center"/>
          </w:tcPr>
          <w:p w:rsidR="006F016D" w:rsidRPr="00863EE6" w:rsidRDefault="006F016D" w:rsidP="00573134">
            <w:pPr>
              <w:spacing w:line="0" w:lineRule="atLeast"/>
              <w:ind w:left="-98" w:right="-118"/>
              <w:jc w:val="center"/>
              <w:rPr>
                <w:i/>
                <w:sz w:val="18"/>
              </w:rPr>
            </w:pPr>
            <w:r w:rsidRPr="00863EE6">
              <w:rPr>
                <w:i/>
                <w:sz w:val="18"/>
              </w:rPr>
              <w:t>4350,0</w:t>
            </w:r>
          </w:p>
        </w:tc>
        <w:tc>
          <w:tcPr>
            <w:tcW w:w="530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i/>
                <w:sz w:val="18"/>
              </w:rPr>
            </w:pPr>
          </w:p>
        </w:tc>
        <w:tc>
          <w:tcPr>
            <w:tcW w:w="443" w:type="dxa"/>
            <w:vAlign w:val="center"/>
          </w:tcPr>
          <w:p w:rsidR="006F016D" w:rsidRPr="00863EE6" w:rsidRDefault="006F016D" w:rsidP="00573134">
            <w:pPr>
              <w:spacing w:line="0" w:lineRule="atLeast"/>
              <w:jc w:val="center"/>
              <w:rPr>
                <w:i/>
                <w:sz w:val="18"/>
              </w:rPr>
            </w:pPr>
          </w:p>
        </w:tc>
      </w:tr>
    </w:tbl>
    <w:p w:rsidR="006F016D" w:rsidRPr="00113B7E" w:rsidRDefault="006F016D" w:rsidP="006F016D">
      <w:pPr>
        <w:spacing w:line="0" w:lineRule="atLeast"/>
        <w:ind w:firstLine="708"/>
        <w:rPr>
          <w:sz w:val="18"/>
        </w:rPr>
      </w:pPr>
    </w:p>
    <w:p w:rsidR="006F016D" w:rsidRPr="00113B7E" w:rsidRDefault="006F016D" w:rsidP="006F016D">
      <w:pPr>
        <w:spacing w:line="0" w:lineRule="atLeast"/>
        <w:ind w:firstLine="708"/>
        <w:jc w:val="right"/>
        <w:rPr>
          <w:sz w:val="18"/>
        </w:rPr>
      </w:pPr>
    </w:p>
    <w:p w:rsidR="006F016D" w:rsidRPr="00113B7E" w:rsidRDefault="006F016D" w:rsidP="006F016D">
      <w:pPr>
        <w:spacing w:line="0" w:lineRule="atLeast"/>
        <w:ind w:firstLine="708"/>
        <w:jc w:val="right"/>
        <w:rPr>
          <w:sz w:val="18"/>
        </w:rPr>
      </w:pPr>
    </w:p>
    <w:p w:rsidR="006F016D" w:rsidRPr="00113B7E" w:rsidRDefault="006F016D" w:rsidP="006F016D">
      <w:pPr>
        <w:spacing w:line="0" w:lineRule="atLeast"/>
        <w:rPr>
          <w:sz w:val="18"/>
        </w:rPr>
      </w:pPr>
    </w:p>
    <w:p w:rsidR="006971BA" w:rsidRDefault="006971BA">
      <w:bookmarkStart w:id="9" w:name="_GoBack"/>
      <w:bookmarkEnd w:id="9"/>
    </w:p>
    <w:sectPr w:rsidR="00697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C3C" w:rsidRDefault="006F016D" w:rsidP="00BD0E6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6C3C" w:rsidRDefault="006F016D" w:rsidP="007B560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C3C" w:rsidRDefault="006F016D" w:rsidP="00F34486">
    <w:pPr>
      <w:pStyle w:val="a3"/>
      <w:framePr w:wrap="around" w:vAnchor="text" w:hAnchor="margin" w:xAlign="right" w:y="362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:rsidR="00C36C3C" w:rsidRDefault="006F016D" w:rsidP="00F34486">
    <w:pPr>
      <w:pStyle w:val="a3"/>
      <w:tabs>
        <w:tab w:val="clear" w:pos="4677"/>
        <w:tab w:val="clear" w:pos="9355"/>
        <w:tab w:val="left" w:pos="6135"/>
      </w:tabs>
      <w:ind w:right="360"/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645"/>
    <w:rsid w:val="005B2645"/>
    <w:rsid w:val="006971BA"/>
    <w:rsid w:val="006F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01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16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rsid w:val="006F01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F01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F016D"/>
  </w:style>
  <w:style w:type="character" w:styleId="a6">
    <w:name w:val="Strong"/>
    <w:basedOn w:val="a0"/>
    <w:qFormat/>
    <w:rsid w:val="006F016D"/>
    <w:rPr>
      <w:b/>
      <w:bCs/>
    </w:rPr>
  </w:style>
  <w:style w:type="paragraph" w:styleId="a7">
    <w:name w:val="Normal (Web)"/>
    <w:basedOn w:val="a"/>
    <w:rsid w:val="006F016D"/>
    <w:pPr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basedOn w:val="a0"/>
    <w:qFormat/>
    <w:rsid w:val="006F01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01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16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rsid w:val="006F01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F01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F016D"/>
  </w:style>
  <w:style w:type="character" w:styleId="a6">
    <w:name w:val="Strong"/>
    <w:basedOn w:val="a0"/>
    <w:qFormat/>
    <w:rsid w:val="006F016D"/>
    <w:rPr>
      <w:b/>
      <w:bCs/>
    </w:rPr>
  </w:style>
  <w:style w:type="paragraph" w:styleId="a7">
    <w:name w:val="Normal (Web)"/>
    <w:basedOn w:val="a"/>
    <w:rsid w:val="006F016D"/>
    <w:pPr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basedOn w:val="a0"/>
    <w:qFormat/>
    <w:rsid w:val="006F01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3799</Words>
  <Characters>21655</Characters>
  <Application>Microsoft Office Word</Application>
  <DocSecurity>0</DocSecurity>
  <Lines>180</Lines>
  <Paragraphs>50</Paragraphs>
  <ScaleCrop>false</ScaleCrop>
  <Company/>
  <LinksUpToDate>false</LinksUpToDate>
  <CharactersWithSpaces>25404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SISADMIN</dc:creator>
  <cp:keywords/>
  <dc:description/>
  <cp:lastModifiedBy>SISADMIN</cp:lastModifiedBy>
  <cp:revision>2</cp:revision>
  <dcterms:created xsi:type="dcterms:W3CDTF">2014-05-19T10:41:00Z</dcterms:created>
  <dcterms:modified xsi:type="dcterms:W3CDTF">2014-05-19T10:41:00Z</dcterms:modified>
</cp:coreProperties>
</file>